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23" w:rsidRPr="00827E96" w:rsidRDefault="00095C23" w:rsidP="00095C23">
      <w:pPr>
        <w:rPr>
          <w:rFonts w:asciiTheme="minorHAnsi" w:hAnsiTheme="minorHAnsi" w:cs="Arial"/>
          <w:b/>
        </w:rPr>
      </w:pPr>
      <w:bookmarkStart w:id="0" w:name="_GoBack"/>
      <w:bookmarkEnd w:id="0"/>
    </w:p>
    <w:p w:rsidR="00502F91" w:rsidRPr="00827E96" w:rsidRDefault="00502F91" w:rsidP="00191B4C">
      <w:pPr>
        <w:rPr>
          <w:rFonts w:asciiTheme="minorHAnsi" w:hAnsiTheme="minorHAnsi" w:cs="Arial"/>
          <w:b/>
        </w:rPr>
      </w:pPr>
    </w:p>
    <w:p w:rsidR="00502F91" w:rsidRPr="00827E96" w:rsidRDefault="00894A6F" w:rsidP="00894A6F">
      <w:pPr>
        <w:jc w:val="center"/>
        <w:rPr>
          <w:rFonts w:asciiTheme="minorHAnsi" w:hAnsiTheme="minorHAnsi" w:cs="Arial"/>
          <w:b/>
        </w:rPr>
      </w:pPr>
      <w:r w:rsidRPr="00827E96"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 wp14:anchorId="2D327648" wp14:editId="03F061A1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56483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19961" y="21386"/>
                <wp:lineTo x="20034" y="20531"/>
                <wp:lineTo x="21564" y="14115"/>
                <wp:lineTo x="21564" y="7271"/>
                <wp:lineTo x="17630" y="5560"/>
                <wp:lineTo x="17484" y="0"/>
                <wp:lineTo x="0" y="0"/>
              </wp:wrapPolygon>
            </wp:wrapTight>
            <wp:docPr id="2" name="Picture 2" descr="HCA_Logo_color_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CA_Logo_color_transpare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2F91" w:rsidRPr="00827E96" w:rsidRDefault="00502F91" w:rsidP="00894A6F">
      <w:pPr>
        <w:jc w:val="center"/>
        <w:rPr>
          <w:rFonts w:asciiTheme="minorHAnsi" w:hAnsiTheme="minorHAnsi" w:cs="Arial"/>
          <w:b/>
        </w:rPr>
      </w:pPr>
    </w:p>
    <w:p w:rsidR="00502F91" w:rsidRPr="00827E96" w:rsidRDefault="00502F91" w:rsidP="00390368">
      <w:pPr>
        <w:rPr>
          <w:rFonts w:asciiTheme="minorHAnsi" w:hAnsiTheme="minorHAnsi" w:cs="Arial"/>
          <w:b/>
        </w:rPr>
      </w:pPr>
    </w:p>
    <w:p w:rsidR="00502F91" w:rsidRPr="00827E96" w:rsidRDefault="00502F91" w:rsidP="00F84838">
      <w:pPr>
        <w:rPr>
          <w:rFonts w:asciiTheme="minorHAnsi" w:hAnsiTheme="minorHAnsi" w:cs="Arial"/>
          <w:b/>
        </w:rPr>
      </w:pPr>
    </w:p>
    <w:p w:rsidR="00095C23" w:rsidRPr="00827E96" w:rsidRDefault="00095C23" w:rsidP="00F84838">
      <w:pPr>
        <w:rPr>
          <w:rFonts w:asciiTheme="minorHAnsi" w:hAnsiTheme="minorHAnsi" w:cs="Arial"/>
          <w:b/>
        </w:rPr>
      </w:pPr>
    </w:p>
    <w:p w:rsidR="006E7076" w:rsidRPr="002C4F53" w:rsidRDefault="00EF5420" w:rsidP="00C80C6D">
      <w:pPr>
        <w:jc w:val="center"/>
        <w:rPr>
          <w:rFonts w:asciiTheme="minorHAnsi" w:hAnsiTheme="minorHAnsi" w:cs="Arial"/>
          <w:b/>
          <w:sz w:val="30"/>
          <w:szCs w:val="30"/>
          <w:u w:val="single"/>
        </w:rPr>
      </w:pPr>
      <w:r w:rsidRPr="002C4F53">
        <w:rPr>
          <w:rFonts w:asciiTheme="minorHAnsi" w:hAnsiTheme="minorHAnsi" w:cs="Arial"/>
          <w:b/>
          <w:sz w:val="30"/>
          <w:szCs w:val="30"/>
          <w:u w:val="single"/>
        </w:rPr>
        <w:t>2021</w:t>
      </w:r>
      <w:r w:rsidR="00C9226F" w:rsidRPr="002C4F53">
        <w:rPr>
          <w:rFonts w:asciiTheme="minorHAnsi" w:hAnsiTheme="minorHAnsi" w:cs="Arial"/>
          <w:b/>
          <w:sz w:val="30"/>
          <w:szCs w:val="30"/>
          <w:u w:val="single"/>
        </w:rPr>
        <w:t xml:space="preserve"> HOUSTON COMPENSATION AND BENEFITS SPONSORSHIP PACKAGES</w:t>
      </w:r>
    </w:p>
    <w:p w:rsidR="002C4F53" w:rsidRPr="00C9226F" w:rsidRDefault="002C4F53" w:rsidP="00C80C6D">
      <w:pPr>
        <w:jc w:val="center"/>
        <w:rPr>
          <w:rFonts w:asciiTheme="minorHAnsi" w:hAnsiTheme="minorHAnsi" w:cs="Arial"/>
          <w:b/>
          <w:sz w:val="30"/>
          <w:szCs w:val="30"/>
        </w:rPr>
      </w:pPr>
    </w:p>
    <w:p w:rsidR="006E7076" w:rsidRPr="00827E96" w:rsidRDefault="006E7076" w:rsidP="00F84838">
      <w:pPr>
        <w:rPr>
          <w:rFonts w:asciiTheme="minorHAnsi" w:hAnsiTheme="minorHAnsi" w:cs="Arial"/>
        </w:rPr>
      </w:pPr>
    </w:p>
    <w:p w:rsidR="006369E3" w:rsidRDefault="00894A6F" w:rsidP="000F18EA">
      <w:pPr>
        <w:jc w:val="both"/>
        <w:rPr>
          <w:rFonts w:asciiTheme="minorHAnsi" w:hAnsiTheme="minorHAnsi" w:cs="Arial"/>
          <w:sz w:val="36"/>
          <w:szCs w:val="36"/>
        </w:rPr>
      </w:pPr>
      <w:r w:rsidRPr="002C4F53">
        <w:rPr>
          <w:rFonts w:asciiTheme="minorHAnsi" w:hAnsiTheme="minorHAnsi" w:cs="Arial"/>
          <w:sz w:val="36"/>
          <w:szCs w:val="36"/>
        </w:rPr>
        <w:t xml:space="preserve">Houston Compensation and Benefits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is excited to offer the following </w:t>
      </w:r>
      <w:r w:rsidR="00921A83" w:rsidRPr="002C4F53">
        <w:rPr>
          <w:rFonts w:asciiTheme="minorHAnsi" w:hAnsiTheme="minorHAnsi" w:cs="Arial"/>
          <w:sz w:val="36"/>
          <w:szCs w:val="36"/>
        </w:rPr>
        <w:t xml:space="preserve">annual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sponsorship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>for 20</w:t>
      </w:r>
      <w:r w:rsidR="00EF5420" w:rsidRPr="002C4F53">
        <w:rPr>
          <w:rFonts w:asciiTheme="minorHAnsi" w:hAnsiTheme="minorHAnsi" w:cs="Arial"/>
          <w:sz w:val="36"/>
          <w:szCs w:val="36"/>
        </w:rPr>
        <w:t>21</w:t>
      </w:r>
      <w:r w:rsidR="00095C23" w:rsidRPr="002C4F53">
        <w:rPr>
          <w:rFonts w:asciiTheme="minorHAnsi" w:hAnsiTheme="minorHAnsi" w:cs="Arial"/>
          <w:sz w:val="36"/>
          <w:szCs w:val="36"/>
        </w:rPr>
        <w:t xml:space="preserve">.  </w:t>
      </w:r>
      <w:r w:rsidR="00F666C1" w:rsidRPr="002C4F53">
        <w:rPr>
          <w:rFonts w:asciiTheme="minorHAnsi" w:hAnsiTheme="minorHAnsi" w:cs="Arial"/>
          <w:sz w:val="36"/>
          <w:szCs w:val="36"/>
        </w:rPr>
        <w:t>These chapter sponsorship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provide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your </w:t>
      </w:r>
      <w:r w:rsidRPr="002C4F53">
        <w:rPr>
          <w:rFonts w:asciiTheme="minorHAnsi" w:hAnsiTheme="minorHAnsi" w:cs="Arial"/>
          <w:sz w:val="36"/>
          <w:szCs w:val="36"/>
        </w:rPr>
        <w:t>company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yearlong </w:t>
      </w:r>
      <w:r w:rsidR="000E698B" w:rsidRPr="002C4F53">
        <w:rPr>
          <w:rFonts w:asciiTheme="minorHAnsi" w:hAnsiTheme="minorHAnsi" w:cs="Arial"/>
          <w:sz w:val="36"/>
          <w:szCs w:val="36"/>
        </w:rPr>
        <w:t>benefits</w:t>
      </w:r>
      <w:r w:rsidRPr="002C4F53">
        <w:rPr>
          <w:rFonts w:asciiTheme="minorHAnsi" w:hAnsiTheme="minorHAnsi" w:cs="Arial"/>
          <w:sz w:val="36"/>
          <w:szCs w:val="36"/>
        </w:rPr>
        <w:t xml:space="preserve"> and </w:t>
      </w:r>
      <w:r w:rsidR="000E698B" w:rsidRPr="002C4F53">
        <w:rPr>
          <w:rFonts w:asciiTheme="minorHAnsi" w:hAnsiTheme="minorHAnsi" w:cs="Arial"/>
          <w:sz w:val="36"/>
          <w:szCs w:val="36"/>
        </w:rPr>
        <w:t>opportunities to interact with our membership at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333D49" w:rsidRPr="002C4F53">
        <w:rPr>
          <w:rFonts w:asciiTheme="minorHAnsi" w:hAnsiTheme="minorHAnsi" w:cs="Arial"/>
          <w:sz w:val="36"/>
          <w:szCs w:val="36"/>
        </w:rPr>
        <w:t xml:space="preserve">our </w:t>
      </w:r>
      <w:r w:rsidRPr="002C4F53">
        <w:rPr>
          <w:rFonts w:asciiTheme="minorHAnsi" w:hAnsiTheme="minorHAnsi" w:cs="Arial"/>
          <w:sz w:val="36"/>
          <w:szCs w:val="36"/>
        </w:rPr>
        <w:t xml:space="preserve">monthly lunch meetings and </w:t>
      </w:r>
      <w:r w:rsidR="00333D49" w:rsidRPr="002C4F53">
        <w:rPr>
          <w:rFonts w:asciiTheme="minorHAnsi" w:hAnsiTheme="minorHAnsi" w:cs="Arial"/>
          <w:sz w:val="36"/>
          <w:szCs w:val="36"/>
        </w:rPr>
        <w:t>networking</w:t>
      </w:r>
      <w:r w:rsidRPr="002C4F53">
        <w:rPr>
          <w:rFonts w:asciiTheme="minorHAnsi" w:hAnsiTheme="minorHAnsi" w:cs="Arial"/>
          <w:sz w:val="36"/>
          <w:szCs w:val="36"/>
        </w:rPr>
        <w:t xml:space="preserve"> socials</w:t>
      </w:r>
      <w:r w:rsidR="000E698B" w:rsidRPr="002C4F53">
        <w:rPr>
          <w:rFonts w:asciiTheme="minorHAnsi" w:hAnsiTheme="minorHAnsi" w:cs="Arial"/>
          <w:sz w:val="36"/>
          <w:szCs w:val="36"/>
        </w:rPr>
        <w:t>.</w:t>
      </w:r>
      <w:r w:rsidR="000F18EA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 M</w:t>
      </w:r>
      <w:r w:rsidR="006369E3" w:rsidRPr="002C4F53">
        <w:rPr>
          <w:rFonts w:asciiTheme="minorHAnsi" w:hAnsiTheme="minorHAnsi" w:cs="Arial"/>
          <w:sz w:val="36"/>
          <w:szCs w:val="36"/>
        </w:rPr>
        <w:t>ost importantly</w:t>
      </w:r>
      <w:r w:rsidR="00326660" w:rsidRPr="002C4F53">
        <w:rPr>
          <w:rFonts w:asciiTheme="minorHAnsi" w:hAnsiTheme="minorHAnsi" w:cs="Arial"/>
          <w:sz w:val="36"/>
          <w:szCs w:val="36"/>
        </w:rPr>
        <w:t>,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2C4F53" w:rsidRPr="002C4F53">
        <w:rPr>
          <w:rFonts w:asciiTheme="minorHAnsi" w:hAnsiTheme="minorHAnsi" w:cs="Arial"/>
          <w:sz w:val="36"/>
          <w:szCs w:val="36"/>
        </w:rPr>
        <w:t xml:space="preserve">your sponsorship supports the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work of </w:t>
      </w:r>
      <w:r w:rsidRPr="002C4F53">
        <w:rPr>
          <w:rFonts w:asciiTheme="minorHAnsi" w:hAnsiTheme="minorHAnsi" w:cs="Arial"/>
          <w:sz w:val="36"/>
          <w:szCs w:val="36"/>
        </w:rPr>
        <w:t>Houston Compensation and Benefits.</w:t>
      </w:r>
    </w:p>
    <w:p w:rsidR="00B874AD" w:rsidRPr="002C4F53" w:rsidRDefault="00B874AD" w:rsidP="000F18EA">
      <w:pPr>
        <w:jc w:val="both"/>
        <w:rPr>
          <w:rFonts w:asciiTheme="minorHAnsi" w:hAnsiTheme="minorHAnsi" w:cs="Arial"/>
          <w:sz w:val="36"/>
          <w:szCs w:val="36"/>
        </w:rPr>
      </w:pPr>
    </w:p>
    <w:p w:rsidR="00E82550" w:rsidRPr="002C4F53" w:rsidRDefault="00E82550" w:rsidP="000F18EA">
      <w:pPr>
        <w:jc w:val="both"/>
        <w:rPr>
          <w:rFonts w:asciiTheme="minorHAnsi" w:hAnsiTheme="minorHAnsi" w:cs="Arial"/>
          <w:sz w:val="36"/>
          <w:szCs w:val="36"/>
        </w:rPr>
      </w:pPr>
    </w:p>
    <w:p w:rsidR="00B874AD" w:rsidRDefault="006369E3" w:rsidP="00B874AD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To reserve your spot as an </w:t>
      </w:r>
      <w:r w:rsidR="00894A6F" w:rsidRPr="002C4F53">
        <w:rPr>
          <w:rFonts w:asciiTheme="minorHAnsi" w:hAnsiTheme="minorHAnsi" w:cs="Arial"/>
          <w:color w:val="000000"/>
          <w:sz w:val="36"/>
          <w:szCs w:val="36"/>
        </w:rPr>
        <w:t>HC&amp;B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Sponsor, please</w:t>
      </w:r>
      <w:r w:rsidR="00FD5CF4" w:rsidRPr="002C4F53">
        <w:rPr>
          <w:rFonts w:asciiTheme="minorHAnsi" w:hAnsiTheme="minorHAnsi" w:cs="Arial"/>
          <w:color w:val="000000"/>
          <w:sz w:val="36"/>
          <w:szCs w:val="36"/>
        </w:rPr>
        <w:t xml:space="preserve"> register online </w:t>
      </w:r>
      <w:r w:rsidR="000F18EA" w:rsidRPr="002C4F53">
        <w:rPr>
          <w:rFonts w:asciiTheme="minorHAnsi" w:hAnsiTheme="minorHAnsi" w:cs="Arial"/>
          <w:color w:val="000000"/>
          <w:sz w:val="36"/>
          <w:szCs w:val="36"/>
        </w:rPr>
        <w:t xml:space="preserve">at </w:t>
      </w:r>
      <w:hyperlink r:id="rId8" w:history="1">
        <w:r w:rsidR="00B874AD" w:rsidRPr="000444D0">
          <w:rPr>
            <w:rStyle w:val="Hyperlink"/>
            <w:rFonts w:asciiTheme="minorHAnsi" w:hAnsiTheme="minorHAnsi" w:cs="Arial"/>
            <w:sz w:val="36"/>
            <w:szCs w:val="36"/>
          </w:rPr>
          <w:t>www.houstoncandb.org</w:t>
        </w:r>
      </w:hyperlink>
      <w:r w:rsidR="00B874AD">
        <w:rPr>
          <w:rFonts w:asciiTheme="minorHAnsi" w:hAnsiTheme="minorHAnsi" w:cs="Arial"/>
          <w:color w:val="000000"/>
          <w:sz w:val="36"/>
          <w:szCs w:val="36"/>
        </w:rPr>
        <w:t xml:space="preserve">. </w:t>
      </w:r>
      <w:r w:rsidR="00B874AD" w:rsidRPr="002C4F53">
        <w:rPr>
          <w:rFonts w:asciiTheme="minorHAnsi" w:hAnsiTheme="minorHAnsi" w:cs="Arial"/>
          <w:color w:val="000000"/>
          <w:sz w:val="36"/>
          <w:szCs w:val="36"/>
        </w:rPr>
        <w:t>Payment of the 2021</w:t>
      </w:r>
      <w:r w:rsidR="00B874AD">
        <w:rPr>
          <w:rFonts w:asciiTheme="minorHAnsi" w:hAnsiTheme="minorHAnsi" w:cs="Arial"/>
          <w:color w:val="000000"/>
          <w:sz w:val="36"/>
          <w:szCs w:val="36"/>
        </w:rPr>
        <w:t xml:space="preserve"> sponsorship fee is due upon registration.</w:t>
      </w:r>
    </w:p>
    <w:p w:rsidR="00B874AD" w:rsidRDefault="00B874AD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2C4F53" w:rsidRPr="002C4F53" w:rsidRDefault="002C4F53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>If you have any questions or want to learn more, please contact Karina Davis at admin@houstoncandb.org.</w:t>
      </w:r>
    </w:p>
    <w:p w:rsidR="006369E3" w:rsidRPr="00C9226F" w:rsidRDefault="006369E3" w:rsidP="000F18EA">
      <w:pPr>
        <w:jc w:val="both"/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  <w:i/>
          <w:sz w:val="20"/>
          <w:szCs w:val="20"/>
        </w:rPr>
      </w:pPr>
    </w:p>
    <w:p w:rsidR="00C9226F" w:rsidRPr="00C9226F" w:rsidRDefault="00307EE5" w:rsidP="00C9226F">
      <w:pPr>
        <w:jc w:val="center"/>
        <w:rPr>
          <w:rFonts w:asciiTheme="minorHAnsi" w:hAnsiTheme="minorHAnsi" w:cs="Arial"/>
          <w:i/>
          <w:sz w:val="20"/>
          <w:szCs w:val="20"/>
        </w:rPr>
      </w:pPr>
      <w:r w:rsidRPr="00827E96">
        <w:rPr>
          <w:rFonts w:asciiTheme="minorHAnsi" w:hAnsiTheme="minorHAnsi" w:cs="Arial"/>
          <w:i/>
          <w:sz w:val="20"/>
          <w:szCs w:val="20"/>
        </w:rPr>
        <w:br w:type="page"/>
      </w:r>
    </w:p>
    <w:tbl>
      <w:tblPr>
        <w:tblStyle w:val="TableGrid"/>
        <w:tblW w:w="111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0C13B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144"/>
      </w:tblGrid>
      <w:tr w:rsidR="00C9226F" w:rsidRPr="009B73BF" w:rsidTr="00C9226F">
        <w:trPr>
          <w:trHeight w:val="833"/>
          <w:jc w:val="center"/>
        </w:trPr>
        <w:tc>
          <w:tcPr>
            <w:tcW w:w="11144" w:type="dxa"/>
            <w:shd w:val="clear" w:color="auto" w:fill="A0C13B"/>
            <w:vAlign w:val="center"/>
          </w:tcPr>
          <w:p w:rsidR="00C9226F" w:rsidRPr="009B73BF" w:rsidRDefault="00C9226F" w:rsidP="00A47E47">
            <w:pPr>
              <w:jc w:val="center"/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lastRenderedPageBreak/>
              <w:t xml:space="preserve">ANNUAL </w:t>
            </w:r>
            <w:r w:rsidRPr="009B73BF"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t>SPONSORSHIP</w:t>
            </w:r>
            <w:r w:rsidRPr="009B73BF"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  <w:t xml:space="preserve"> OPPORTUNITIES</w:t>
            </w:r>
          </w:p>
        </w:tc>
      </w:tr>
    </w:tbl>
    <w:p w:rsidR="00827E96" w:rsidRPr="00C9226F" w:rsidRDefault="00827E96" w:rsidP="00C9226F">
      <w:pPr>
        <w:rPr>
          <w:rFonts w:asciiTheme="minorHAnsi" w:hAnsiTheme="minorHAnsi" w:cs="Arial"/>
          <w:b/>
          <w:bCs/>
          <w:iCs/>
          <w:sz w:val="32"/>
          <w:szCs w:val="32"/>
        </w:rPr>
      </w:pPr>
    </w:p>
    <w:p w:rsidR="00952E5B" w:rsidRPr="00162B1E" w:rsidRDefault="00952E5B" w:rsidP="00952E5B">
      <w:pPr>
        <w:rPr>
          <w:rFonts w:asciiTheme="minorHAnsi" w:hAnsiTheme="minorHAnsi" w:cs="Arial"/>
          <w:bCs/>
          <w:iCs/>
          <w:sz w:val="32"/>
          <w:szCs w:val="32"/>
        </w:rPr>
      </w:pPr>
      <w:r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PLATINUM</w:t>
      </w: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 xml:space="preserve"> SPONSORSHIP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(</w:t>
      </w:r>
      <w:r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limited to 1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)</w:t>
      </w:r>
      <w:r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9767F6">
        <w:rPr>
          <w:rFonts w:asciiTheme="minorHAnsi" w:hAnsiTheme="minorHAnsi" w:cs="Arial"/>
          <w:b/>
          <w:color w:val="3A4B55"/>
          <w:sz w:val="26"/>
          <w:szCs w:val="26"/>
        </w:rPr>
        <w:t>5,0</w:t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952E5B" w:rsidRPr="00162B1E" w:rsidRDefault="00952E5B" w:rsidP="00952E5B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Six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(6) Houston Compensation and Benefits memberships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five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(5) complimentary registrations to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or socials </w:t>
      </w:r>
    </w:p>
    <w:p w:rsidR="00EF5420" w:rsidRPr="009E4D5B" w:rsidRDefault="00952E5B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Exclusive Annual Holiday Party Sponsor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including a 60 second video or 500 word company description to be played/announced at the event</w:t>
      </w:r>
    </w:p>
    <w:p w:rsidR="00407C0D" w:rsidRPr="009E4D5B" w:rsidRDefault="00407C0D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The opportunity to provide a speaker at one (1) HC&amp;B luncheon, with topic decided by the Programming committee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Featured sponsor at one (1) Houston Compe</w:t>
      </w:r>
      <w:r w:rsidR="00EB7067" w:rsidRPr="009E4D5B">
        <w:rPr>
          <w:rFonts w:asciiTheme="minorHAnsi" w:hAnsiTheme="minorHAnsi" w:cs="Arial"/>
          <w:sz w:val="20"/>
          <w:szCs w:val="20"/>
        </w:rPr>
        <w:t xml:space="preserve">nsation and Benefits </w:t>
      </w:r>
      <w:r w:rsidR="009767F6" w:rsidRPr="009E4D5B">
        <w:rPr>
          <w:rFonts w:asciiTheme="minorHAnsi" w:hAnsiTheme="minorHAnsi" w:cs="Arial"/>
          <w:sz w:val="20"/>
          <w:szCs w:val="20"/>
        </w:rPr>
        <w:t>meeting – virtually or in person including a 60 second video or 500 word company description to be played/announced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at the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meeting</w:t>
      </w:r>
    </w:p>
    <w:p w:rsidR="00EF5420" w:rsidRPr="009E4D5B" w:rsidRDefault="009767F6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Promotion of up to four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</w:p>
    <w:p w:rsidR="00952E5B" w:rsidRPr="009767F6" w:rsidRDefault="00EF5420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twice a year – can include tagging to company and local representatives (as available)</w:t>
      </w:r>
      <w:r w:rsidR="009E4D5B">
        <w:rPr>
          <w:rFonts w:asciiTheme="minorHAnsi" w:hAnsiTheme="minorHAnsi" w:cs="Arial"/>
          <w:sz w:val="22"/>
          <w:szCs w:val="22"/>
        </w:rPr>
        <w:br/>
      </w:r>
    </w:p>
    <w:p w:rsidR="002A07B3" w:rsidRPr="00162B1E" w:rsidRDefault="005966F9" w:rsidP="00C220E5">
      <w:pPr>
        <w:rPr>
          <w:rFonts w:asciiTheme="minorHAnsi" w:hAnsiTheme="minorHAnsi" w:cs="Arial"/>
          <w:bCs/>
          <w:iCs/>
          <w:sz w:val="32"/>
          <w:szCs w:val="32"/>
        </w:rPr>
      </w:pP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GOLD SPONSORSHIP</w:t>
      </w:r>
      <w:r w:rsidR="00162B1E"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</w:t>
      </w:r>
      <w:r w:rsidR="00C220E5"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="000F2431"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3,5</w:t>
      </w:r>
      <w:r w:rsidR="0065556E"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8C2F9B" w:rsidRPr="00162B1E" w:rsidRDefault="0065556E" w:rsidP="004810A3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487E66" w:rsidRPr="009E4D5B" w:rsidRDefault="000F2431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Four (4) Houston Compensation and Benefits memberships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0F2431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2A07B3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in person or virtually</w:t>
      </w:r>
    </w:p>
    <w:p w:rsidR="002A07B3" w:rsidRPr="009E4D5B" w:rsidRDefault="00715A49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our (4) 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complimentary </w:t>
      </w:r>
      <w:r w:rsidRPr="009E4D5B">
        <w:rPr>
          <w:rFonts w:asciiTheme="minorHAnsi" w:hAnsiTheme="minorHAnsi" w:cs="Arial"/>
          <w:sz w:val="20"/>
          <w:szCs w:val="20"/>
        </w:rPr>
        <w:t>registrations to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 or social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EF5420" w:rsidRPr="009E4D5B" w:rsidRDefault="002A07B3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2A07B3" w:rsidRPr="009E4D5B" w:rsidRDefault="002A07B3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Featured sponsor at one (1) Houston Compensation and Benefits </w:t>
      </w:r>
      <w:r w:rsidR="00EF5420" w:rsidRPr="009E4D5B">
        <w:rPr>
          <w:rFonts w:asciiTheme="minorHAnsi" w:hAnsiTheme="minorHAnsi" w:cs="Arial"/>
          <w:sz w:val="20"/>
          <w:szCs w:val="20"/>
        </w:rPr>
        <w:t>virtually or in person including a 30 second video or 150 word company description to be played/announced at the meeting</w:t>
      </w:r>
    </w:p>
    <w:p w:rsidR="00EF5420" w:rsidRPr="009E4D5B" w:rsidRDefault="005338B6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Promotion of up to </w:t>
      </w:r>
      <w:r w:rsidR="00EF5420" w:rsidRPr="009E4D5B">
        <w:rPr>
          <w:rFonts w:asciiTheme="minorHAnsi" w:hAnsiTheme="minorHAnsi" w:cs="Arial"/>
          <w:sz w:val="20"/>
          <w:szCs w:val="20"/>
        </w:rPr>
        <w:t>two</w:t>
      </w:r>
      <w:r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="00EF5420" w:rsidRPr="009E4D5B">
        <w:rPr>
          <w:rFonts w:asciiTheme="minorHAnsi" w:hAnsiTheme="minorHAnsi" w:cs="Arial"/>
          <w:sz w:val="20"/>
          <w:szCs w:val="20"/>
        </w:rPr>
        <w:t>s</w:t>
      </w:r>
      <w:r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  <w:r w:rsidR="00BE58A4" w:rsidRPr="009E4D5B">
        <w:rPr>
          <w:rFonts w:asciiTheme="minorHAnsi" w:hAnsiTheme="minorHAnsi" w:cs="Arial"/>
          <w:sz w:val="20"/>
          <w:szCs w:val="20"/>
        </w:rPr>
        <w:br/>
      </w:r>
    </w:p>
    <w:p w:rsidR="00390368" w:rsidRPr="005338B6" w:rsidRDefault="00EF5420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once a year – can include tagging to company and local representatives (as available)</w:t>
      </w:r>
      <w:r w:rsidR="00C9226F" w:rsidRPr="005338B6">
        <w:rPr>
          <w:rFonts w:asciiTheme="minorHAnsi" w:hAnsiTheme="minorHAnsi" w:cs="Arial"/>
          <w:sz w:val="22"/>
          <w:szCs w:val="22"/>
        </w:rPr>
        <w:br/>
      </w:r>
    </w:p>
    <w:p w:rsidR="00AD0CEC" w:rsidRPr="005966F9" w:rsidRDefault="005966F9" w:rsidP="005966F9">
      <w:pPr>
        <w:spacing w:before="120"/>
        <w:rPr>
          <w:rFonts w:asciiTheme="minorHAnsi" w:hAnsiTheme="minorHAnsi" w:cs="Arial"/>
          <w:bCs/>
          <w:iCs/>
          <w:color w:val="A6A6A6" w:themeColor="background1" w:themeShade="A6"/>
          <w:sz w:val="32"/>
          <w:szCs w:val="32"/>
        </w:rPr>
      </w:pPr>
      <w:r w:rsidRPr="007561B0">
        <w:rPr>
          <w:rFonts w:asciiTheme="minorHAnsi" w:hAnsiTheme="minorHAnsi" w:cs="Arial"/>
          <w:b/>
          <w:color w:val="3A4B55"/>
          <w:sz w:val="32"/>
          <w:szCs w:val="32"/>
        </w:rPr>
        <w:lastRenderedPageBreak/>
        <w:t>SILVER SPONSORSHIP</w:t>
      </w:r>
      <w:r w:rsidR="007C62C2"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="00AD0CEC" w:rsidRPr="00390368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2,0</w:t>
      </w:r>
      <w:r w:rsidR="00977838" w:rsidRPr="00390368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112565" w:rsidRPr="00827E96" w:rsidRDefault="00112565" w:rsidP="00DD5C17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02F91" w:rsidRPr="00827E96" w:rsidRDefault="00DD5C17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Three</w:t>
      </w:r>
      <w:r w:rsidR="00894A6F" w:rsidRPr="00827E96">
        <w:rPr>
          <w:rFonts w:asciiTheme="minorHAnsi" w:hAnsiTheme="minorHAnsi" w:cs="Arial"/>
          <w:sz w:val="22"/>
          <w:szCs w:val="22"/>
        </w:rPr>
        <w:t xml:space="preserve"> (</w:t>
      </w:r>
      <w:r>
        <w:rPr>
          <w:rFonts w:asciiTheme="minorHAnsi" w:hAnsiTheme="minorHAnsi" w:cs="Arial"/>
          <w:sz w:val="22"/>
          <w:szCs w:val="22"/>
        </w:rPr>
        <w:t>3</w:t>
      </w:r>
      <w:r w:rsidR="00502F91" w:rsidRPr="00827E96">
        <w:rPr>
          <w:rFonts w:asciiTheme="minorHAnsi" w:hAnsiTheme="minorHAnsi" w:cs="Arial"/>
          <w:sz w:val="22"/>
          <w:szCs w:val="22"/>
        </w:rPr>
        <w:t>) Houston Compensation and Benefits memberships</w:t>
      </w:r>
      <w:r w:rsidR="005338B6">
        <w:rPr>
          <w:rFonts w:asciiTheme="minorHAnsi" w:hAnsiTheme="minorHAnsi" w:cs="Arial"/>
          <w:sz w:val="22"/>
          <w:szCs w:val="22"/>
        </w:rPr>
        <w:t xml:space="preserve"> </w:t>
      </w:r>
    </w:p>
    <w:p w:rsidR="00502F91" w:rsidRDefault="00502F91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827E96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02F91" w:rsidRPr="009E4D5B" w:rsidRDefault="00502F91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715A49" w:rsidRPr="009E4D5B" w:rsidRDefault="00715A49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three (3) complimentary registrations to </w:t>
      </w:r>
      <w:r w:rsidR="00EF5420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</w:t>
      </w:r>
      <w:r w:rsidR="005338B6" w:rsidRPr="009E4D5B">
        <w:rPr>
          <w:rFonts w:asciiTheme="minorHAnsi" w:hAnsiTheme="minorHAnsi" w:cs="Arial"/>
          <w:sz w:val="22"/>
          <w:szCs w:val="22"/>
        </w:rPr>
        <w:t xml:space="preserve"> </w:t>
      </w:r>
    </w:p>
    <w:p w:rsidR="00EF5420" w:rsidRPr="009E4D5B" w:rsidRDefault="00502F91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Promotion of up to one sponsor company event per year via email to HCB membership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and on social media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– can include tagging to company and local representatives (as available)</w:t>
      </w:r>
    </w:p>
    <w:p w:rsidR="005338B6" w:rsidRPr="00EF5420" w:rsidRDefault="005338B6" w:rsidP="00EF5420">
      <w:pPr>
        <w:spacing w:before="120"/>
        <w:ind w:left="1080"/>
        <w:rPr>
          <w:rFonts w:asciiTheme="minorHAnsi" w:hAnsiTheme="minorHAnsi" w:cs="Arial"/>
          <w:sz w:val="19"/>
          <w:szCs w:val="19"/>
        </w:rPr>
      </w:pPr>
      <w:r w:rsidRPr="009B73BF">
        <w:rPr>
          <w:rFonts w:asciiTheme="minorHAnsi" w:hAnsiTheme="minorHAnsi" w:cs="Arial"/>
          <w:b/>
          <w:bCs/>
          <w:iCs/>
          <w:color w:val="FFFFFF" w:themeColor="background1"/>
          <w:sz w:val="36"/>
          <w:szCs w:val="36"/>
        </w:rPr>
        <w:t>SORSHIP</w:t>
      </w:r>
      <w:r w:rsidRPr="009B73BF">
        <w:rPr>
          <w:rFonts w:asciiTheme="minorHAnsi" w:hAnsiTheme="minorHAnsi" w:cs="Arial"/>
          <w:b/>
          <w:iCs/>
          <w:color w:val="FFFFFF" w:themeColor="background1"/>
          <w:sz w:val="36"/>
          <w:szCs w:val="36"/>
        </w:rPr>
        <w:t xml:space="preserve"> OPPORTUNITIES</w:t>
      </w:r>
    </w:p>
    <w:p w:rsidR="005338B6" w:rsidRPr="00390368" w:rsidRDefault="005338B6" w:rsidP="005338B6">
      <w:pPr>
        <w:spacing w:before="120"/>
        <w:rPr>
          <w:rFonts w:asciiTheme="minorHAnsi" w:hAnsiTheme="minorHAnsi" w:cs="Arial"/>
          <w:b/>
          <w:color w:val="3A4B55"/>
          <w:sz w:val="22"/>
          <w:szCs w:val="22"/>
        </w:rPr>
      </w:pPr>
      <w:r w:rsidRPr="00390368">
        <w:rPr>
          <w:rFonts w:asciiTheme="minorHAnsi" w:hAnsiTheme="minorHAnsi" w:cs="Arial"/>
          <w:b/>
          <w:color w:val="3A4B55"/>
          <w:sz w:val="32"/>
          <w:szCs w:val="32"/>
        </w:rPr>
        <w:t>BRONZE SPONSORSHIP</w:t>
      </w:r>
      <w:r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$1</w:t>
      </w:r>
      <w:r>
        <w:rPr>
          <w:rFonts w:asciiTheme="minorHAnsi" w:hAnsiTheme="minorHAnsi" w:cs="Arial"/>
          <w:b/>
          <w:color w:val="3A4B55"/>
          <w:sz w:val="26"/>
          <w:szCs w:val="26"/>
        </w:rPr>
        <w:t>,</w:t>
      </w:r>
      <w:r w:rsidR="00952E5B">
        <w:rPr>
          <w:rFonts w:asciiTheme="minorHAnsi" w:hAnsiTheme="minorHAnsi" w:cs="Arial"/>
          <w:b/>
          <w:color w:val="3A4B55"/>
          <w:sz w:val="26"/>
          <w:szCs w:val="26"/>
        </w:rPr>
        <w:t>25</w:t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0</w:t>
      </w:r>
    </w:p>
    <w:p w:rsidR="005338B6" w:rsidRPr="00827E96" w:rsidRDefault="005338B6" w:rsidP="005338B6">
      <w:pPr>
        <w:numPr>
          <w:ilvl w:val="0"/>
          <w:numId w:val="31"/>
        </w:numPr>
        <w:spacing w:before="1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Two (2) Houston Compensation and Benefits memberships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3A6B65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two (2) registrations to </w:t>
      </w:r>
      <w:r w:rsidR="008C1B28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with all Bronze Sponsors – can include tagging to company page (as available)</w:t>
      </w:r>
    </w:p>
    <w:p w:rsidR="005338B6" w:rsidRPr="00827E96" w:rsidRDefault="005338B6" w:rsidP="005338B6">
      <w:pPr>
        <w:spacing w:before="120"/>
        <w:ind w:left="720"/>
        <w:rPr>
          <w:rFonts w:asciiTheme="minorHAnsi" w:hAnsiTheme="minorHAnsi" w:cs="Arial"/>
          <w:sz w:val="22"/>
          <w:szCs w:val="22"/>
        </w:rPr>
      </w:pPr>
    </w:p>
    <w:p w:rsidR="00A5101C" w:rsidRDefault="00A5101C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9E4D5B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1802765"/>
            <wp:effectExtent l="0" t="0" r="381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fographic TItle box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225040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graphic By Typ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318385"/>
            <wp:effectExtent l="0" t="0" r="381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fographic by industry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lastRenderedPageBreak/>
        <w:drawing>
          <wp:inline distT="0" distB="0" distL="0" distR="0">
            <wp:extent cx="6035040" cy="3369945"/>
            <wp:effectExtent l="0" t="0" r="381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nfographic by Company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228215"/>
            <wp:effectExtent l="0" t="0" r="381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nfographic by event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1997075"/>
            <wp:effectExtent l="0" t="0" r="381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nfographic community outreach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P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sectPr w:rsidR="002C4F53" w:rsidRPr="002C4F53" w:rsidSect="00C9226F">
      <w:pgSz w:w="12240" w:h="15840"/>
      <w:pgMar w:top="576" w:right="1368" w:bottom="288" w:left="1368" w:header="720" w:footer="14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0E3" w:rsidRDefault="009E70E3">
      <w:r>
        <w:separator/>
      </w:r>
    </w:p>
  </w:endnote>
  <w:endnote w:type="continuationSeparator" w:id="0">
    <w:p w:rsidR="009E70E3" w:rsidRDefault="009E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0E3" w:rsidRDefault="009E70E3">
      <w:r>
        <w:separator/>
      </w:r>
    </w:p>
  </w:footnote>
  <w:footnote w:type="continuationSeparator" w:id="0">
    <w:p w:rsidR="009E70E3" w:rsidRDefault="009E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DE7"/>
    <w:multiLevelType w:val="hybridMultilevel"/>
    <w:tmpl w:val="FE70CF0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FB5214"/>
    <w:multiLevelType w:val="hybridMultilevel"/>
    <w:tmpl w:val="A14EA3F0"/>
    <w:lvl w:ilvl="0" w:tplc="1088930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832C7E"/>
    <w:multiLevelType w:val="hybridMultilevel"/>
    <w:tmpl w:val="4B2EA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02CE"/>
    <w:multiLevelType w:val="hybridMultilevel"/>
    <w:tmpl w:val="99B8CBC4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79B"/>
    <w:multiLevelType w:val="hybridMultilevel"/>
    <w:tmpl w:val="E27AEB90"/>
    <w:lvl w:ilvl="0" w:tplc="8108772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76C4BCA8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AC35A8B"/>
    <w:multiLevelType w:val="hybridMultilevel"/>
    <w:tmpl w:val="9362A0A8"/>
    <w:lvl w:ilvl="0" w:tplc="E054B992">
      <w:start w:val="713"/>
      <w:numFmt w:val="bullet"/>
      <w:lvlText w:val="-"/>
      <w:lvlJc w:val="left"/>
      <w:pPr>
        <w:tabs>
          <w:tab w:val="num" w:pos="3480"/>
        </w:tabs>
        <w:ind w:left="34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6" w15:restartNumberingAfterBreak="0">
    <w:nsid w:val="1E0D140B"/>
    <w:multiLevelType w:val="hybridMultilevel"/>
    <w:tmpl w:val="1EDE6D8E"/>
    <w:lvl w:ilvl="0" w:tplc="EE364D84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BAFE5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275A14"/>
    <w:multiLevelType w:val="hybridMultilevel"/>
    <w:tmpl w:val="E294E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256AD1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D21293"/>
    <w:multiLevelType w:val="hybridMultilevel"/>
    <w:tmpl w:val="7CB0CA90"/>
    <w:lvl w:ilvl="0" w:tplc="C3B46B0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32AE0"/>
    <w:multiLevelType w:val="hybridMultilevel"/>
    <w:tmpl w:val="224AF2B2"/>
    <w:lvl w:ilvl="0" w:tplc="0CBE12D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9D2307"/>
    <w:multiLevelType w:val="hybridMultilevel"/>
    <w:tmpl w:val="FE4663EE"/>
    <w:lvl w:ilvl="0" w:tplc="A4DC201A">
      <w:start w:val="1"/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Verdana" w:hAnsi="Verdana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58F8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A44FE"/>
    <w:multiLevelType w:val="hybridMultilevel"/>
    <w:tmpl w:val="DCB6CFD0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B07F51"/>
    <w:multiLevelType w:val="hybridMultilevel"/>
    <w:tmpl w:val="C010AC68"/>
    <w:lvl w:ilvl="0" w:tplc="AEB2867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BAA0EBB"/>
    <w:multiLevelType w:val="hybridMultilevel"/>
    <w:tmpl w:val="AE243B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477AF"/>
    <w:multiLevelType w:val="hybridMultilevel"/>
    <w:tmpl w:val="D6924566"/>
    <w:lvl w:ilvl="0" w:tplc="E59E7AD0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B410549A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4824E49"/>
    <w:multiLevelType w:val="hybridMultilevel"/>
    <w:tmpl w:val="D8ACC898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E7957"/>
    <w:multiLevelType w:val="hybridMultilevel"/>
    <w:tmpl w:val="7EB8019C"/>
    <w:lvl w:ilvl="0" w:tplc="205CB0C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5D1722A"/>
    <w:multiLevelType w:val="hybridMultilevel"/>
    <w:tmpl w:val="FB4C3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5578A"/>
    <w:multiLevelType w:val="hybridMultilevel"/>
    <w:tmpl w:val="7FE88CC6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FD1A60D2">
      <w:start w:val="4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89C2CE5"/>
    <w:multiLevelType w:val="hybridMultilevel"/>
    <w:tmpl w:val="1E4226A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6568C6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8C66D45"/>
    <w:multiLevelType w:val="hybridMultilevel"/>
    <w:tmpl w:val="9E32548E"/>
    <w:lvl w:ilvl="0" w:tplc="3A60CC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7892"/>
    <w:multiLevelType w:val="hybridMultilevel"/>
    <w:tmpl w:val="1E4A5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C5ED9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976DB8"/>
    <w:multiLevelType w:val="hybridMultilevel"/>
    <w:tmpl w:val="EA3A61EA"/>
    <w:lvl w:ilvl="0" w:tplc="954E3C3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161152"/>
    <w:multiLevelType w:val="hybridMultilevel"/>
    <w:tmpl w:val="491ABD2C"/>
    <w:lvl w:ilvl="0" w:tplc="C3B46B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17DC1"/>
    <w:multiLevelType w:val="hybridMultilevel"/>
    <w:tmpl w:val="6EEA6AEA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1935276"/>
    <w:multiLevelType w:val="hybridMultilevel"/>
    <w:tmpl w:val="5FA264E0"/>
    <w:lvl w:ilvl="0" w:tplc="B81E0AB6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31F36EC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7304553"/>
    <w:multiLevelType w:val="hybridMultilevel"/>
    <w:tmpl w:val="705E33B8"/>
    <w:lvl w:ilvl="0" w:tplc="3A60CC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97602D8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E8B7646"/>
    <w:multiLevelType w:val="hybridMultilevel"/>
    <w:tmpl w:val="35661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665B4"/>
    <w:multiLevelType w:val="hybridMultilevel"/>
    <w:tmpl w:val="002A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20"/>
  </w:num>
  <w:num w:numId="4">
    <w:abstractNumId w:val="1"/>
  </w:num>
  <w:num w:numId="5">
    <w:abstractNumId w:val="14"/>
  </w:num>
  <w:num w:numId="6">
    <w:abstractNumId w:val="30"/>
  </w:num>
  <w:num w:numId="7">
    <w:abstractNumId w:val="6"/>
  </w:num>
  <w:num w:numId="8">
    <w:abstractNumId w:val="28"/>
  </w:num>
  <w:num w:numId="9">
    <w:abstractNumId w:val="16"/>
  </w:num>
  <w:num w:numId="10">
    <w:abstractNumId w:val="4"/>
  </w:num>
  <w:num w:numId="11">
    <w:abstractNumId w:val="18"/>
  </w:num>
  <w:num w:numId="1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7"/>
  </w:num>
  <w:num w:numId="15">
    <w:abstractNumId w:val="26"/>
  </w:num>
  <w:num w:numId="16">
    <w:abstractNumId w:val="9"/>
  </w:num>
  <w:num w:numId="17">
    <w:abstractNumId w:val="5"/>
  </w:num>
  <w:num w:numId="18">
    <w:abstractNumId w:val="7"/>
  </w:num>
  <w:num w:numId="19">
    <w:abstractNumId w:val="22"/>
  </w:num>
  <w:num w:numId="20">
    <w:abstractNumId w:val="29"/>
  </w:num>
  <w:num w:numId="21">
    <w:abstractNumId w:val="12"/>
  </w:num>
  <w:num w:numId="22">
    <w:abstractNumId w:val="8"/>
  </w:num>
  <w:num w:numId="23">
    <w:abstractNumId w:val="31"/>
  </w:num>
  <w:num w:numId="24">
    <w:abstractNumId w:val="24"/>
  </w:num>
  <w:num w:numId="25">
    <w:abstractNumId w:val="11"/>
  </w:num>
  <w:num w:numId="26">
    <w:abstractNumId w:val="3"/>
  </w:num>
  <w:num w:numId="27">
    <w:abstractNumId w:val="17"/>
  </w:num>
  <w:num w:numId="28">
    <w:abstractNumId w:val="10"/>
  </w:num>
  <w:num w:numId="29">
    <w:abstractNumId w:val="15"/>
  </w:num>
  <w:num w:numId="30">
    <w:abstractNumId w:val="19"/>
  </w:num>
  <w:num w:numId="31">
    <w:abstractNumId w:val="23"/>
  </w:num>
  <w:num w:numId="32">
    <w:abstractNumId w:val="32"/>
  </w:num>
  <w:num w:numId="33">
    <w:abstractNumId w:val="25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F5"/>
    <w:rsid w:val="000038B7"/>
    <w:rsid w:val="000352F5"/>
    <w:rsid w:val="00044505"/>
    <w:rsid w:val="00057621"/>
    <w:rsid w:val="000672EF"/>
    <w:rsid w:val="00072D22"/>
    <w:rsid w:val="00074CF7"/>
    <w:rsid w:val="0008441B"/>
    <w:rsid w:val="00084FB8"/>
    <w:rsid w:val="00095C23"/>
    <w:rsid w:val="000A1722"/>
    <w:rsid w:val="000A245B"/>
    <w:rsid w:val="000A4F1E"/>
    <w:rsid w:val="000B0A46"/>
    <w:rsid w:val="000C256C"/>
    <w:rsid w:val="000D30A6"/>
    <w:rsid w:val="000D5990"/>
    <w:rsid w:val="000E698B"/>
    <w:rsid w:val="000F18EA"/>
    <w:rsid w:val="000F2431"/>
    <w:rsid w:val="000F30E7"/>
    <w:rsid w:val="000F6749"/>
    <w:rsid w:val="0010780F"/>
    <w:rsid w:val="00112565"/>
    <w:rsid w:val="00113708"/>
    <w:rsid w:val="001171C7"/>
    <w:rsid w:val="00141A46"/>
    <w:rsid w:val="00152C9E"/>
    <w:rsid w:val="00154AD0"/>
    <w:rsid w:val="00162252"/>
    <w:rsid w:val="00162B1E"/>
    <w:rsid w:val="00172D01"/>
    <w:rsid w:val="001746E0"/>
    <w:rsid w:val="00191B4C"/>
    <w:rsid w:val="001A5CAF"/>
    <w:rsid w:val="001A60CD"/>
    <w:rsid w:val="001B1E19"/>
    <w:rsid w:val="001B3EB6"/>
    <w:rsid w:val="001C1F73"/>
    <w:rsid w:val="001D1FB0"/>
    <w:rsid w:val="001D3D74"/>
    <w:rsid w:val="001E336F"/>
    <w:rsid w:val="001F4CF8"/>
    <w:rsid w:val="001F4E00"/>
    <w:rsid w:val="00212EE4"/>
    <w:rsid w:val="00243616"/>
    <w:rsid w:val="0025171B"/>
    <w:rsid w:val="00253ECA"/>
    <w:rsid w:val="00287DEE"/>
    <w:rsid w:val="002955F8"/>
    <w:rsid w:val="002A07B3"/>
    <w:rsid w:val="002A29F8"/>
    <w:rsid w:val="002A2B02"/>
    <w:rsid w:val="002B1942"/>
    <w:rsid w:val="002C4F53"/>
    <w:rsid w:val="002C6D59"/>
    <w:rsid w:val="002C7037"/>
    <w:rsid w:val="002E2D19"/>
    <w:rsid w:val="002E3578"/>
    <w:rsid w:val="002E44CE"/>
    <w:rsid w:val="002F156F"/>
    <w:rsid w:val="002F2B5C"/>
    <w:rsid w:val="00307EE5"/>
    <w:rsid w:val="00307EE9"/>
    <w:rsid w:val="00322597"/>
    <w:rsid w:val="00326660"/>
    <w:rsid w:val="003268B2"/>
    <w:rsid w:val="00333D49"/>
    <w:rsid w:val="00340630"/>
    <w:rsid w:val="00341B4D"/>
    <w:rsid w:val="00351492"/>
    <w:rsid w:val="00386676"/>
    <w:rsid w:val="00390368"/>
    <w:rsid w:val="0039426D"/>
    <w:rsid w:val="00396E2D"/>
    <w:rsid w:val="003A6B65"/>
    <w:rsid w:val="003A76A2"/>
    <w:rsid w:val="003D2A36"/>
    <w:rsid w:val="003E660A"/>
    <w:rsid w:val="003F6A4E"/>
    <w:rsid w:val="00401E32"/>
    <w:rsid w:val="00402C43"/>
    <w:rsid w:val="004068BF"/>
    <w:rsid w:val="00407C0D"/>
    <w:rsid w:val="00413F25"/>
    <w:rsid w:val="00426582"/>
    <w:rsid w:val="004277CA"/>
    <w:rsid w:val="00431375"/>
    <w:rsid w:val="00433E1E"/>
    <w:rsid w:val="00437528"/>
    <w:rsid w:val="004418AC"/>
    <w:rsid w:val="00445200"/>
    <w:rsid w:val="00453CB0"/>
    <w:rsid w:val="00454EBD"/>
    <w:rsid w:val="004552EF"/>
    <w:rsid w:val="0047075C"/>
    <w:rsid w:val="004804D5"/>
    <w:rsid w:val="004810A3"/>
    <w:rsid w:val="00487E66"/>
    <w:rsid w:val="004C497A"/>
    <w:rsid w:val="004C4A84"/>
    <w:rsid w:val="004D2805"/>
    <w:rsid w:val="004F02B9"/>
    <w:rsid w:val="004F6A3F"/>
    <w:rsid w:val="004F7C2B"/>
    <w:rsid w:val="00502F91"/>
    <w:rsid w:val="00503FF8"/>
    <w:rsid w:val="005241E6"/>
    <w:rsid w:val="00525B73"/>
    <w:rsid w:val="005275F8"/>
    <w:rsid w:val="005338B6"/>
    <w:rsid w:val="00540F61"/>
    <w:rsid w:val="00543D1E"/>
    <w:rsid w:val="00560A7B"/>
    <w:rsid w:val="00584F97"/>
    <w:rsid w:val="00590FF0"/>
    <w:rsid w:val="005966F9"/>
    <w:rsid w:val="005A4583"/>
    <w:rsid w:val="005A6473"/>
    <w:rsid w:val="005C7AF6"/>
    <w:rsid w:val="005D7978"/>
    <w:rsid w:val="005E45F1"/>
    <w:rsid w:val="005E4FCD"/>
    <w:rsid w:val="005F0130"/>
    <w:rsid w:val="005F512A"/>
    <w:rsid w:val="00610B62"/>
    <w:rsid w:val="006219E1"/>
    <w:rsid w:val="006328C1"/>
    <w:rsid w:val="0063336E"/>
    <w:rsid w:val="006369E3"/>
    <w:rsid w:val="0064408A"/>
    <w:rsid w:val="00646BD6"/>
    <w:rsid w:val="0065556E"/>
    <w:rsid w:val="0065674B"/>
    <w:rsid w:val="00660047"/>
    <w:rsid w:val="00661E8C"/>
    <w:rsid w:val="0068076F"/>
    <w:rsid w:val="006844F0"/>
    <w:rsid w:val="006B2D4D"/>
    <w:rsid w:val="006B46AF"/>
    <w:rsid w:val="006E6A2B"/>
    <w:rsid w:val="006E7076"/>
    <w:rsid w:val="006F4F18"/>
    <w:rsid w:val="00715A49"/>
    <w:rsid w:val="00720308"/>
    <w:rsid w:val="007237EE"/>
    <w:rsid w:val="0073545D"/>
    <w:rsid w:val="007402FD"/>
    <w:rsid w:val="007419D4"/>
    <w:rsid w:val="0075391F"/>
    <w:rsid w:val="00754A5B"/>
    <w:rsid w:val="007561B0"/>
    <w:rsid w:val="00765CCA"/>
    <w:rsid w:val="00772D0E"/>
    <w:rsid w:val="007945A1"/>
    <w:rsid w:val="007A09F7"/>
    <w:rsid w:val="007A3AC3"/>
    <w:rsid w:val="007B02F8"/>
    <w:rsid w:val="007B42A6"/>
    <w:rsid w:val="007B4C51"/>
    <w:rsid w:val="007B6DA8"/>
    <w:rsid w:val="007C3CF5"/>
    <w:rsid w:val="007C62C2"/>
    <w:rsid w:val="007E19E3"/>
    <w:rsid w:val="007E2E6B"/>
    <w:rsid w:val="007E7F04"/>
    <w:rsid w:val="008164A4"/>
    <w:rsid w:val="00827E96"/>
    <w:rsid w:val="00855A30"/>
    <w:rsid w:val="00863A62"/>
    <w:rsid w:val="00865F2E"/>
    <w:rsid w:val="00894A6F"/>
    <w:rsid w:val="008A7CAE"/>
    <w:rsid w:val="008B692C"/>
    <w:rsid w:val="008C1B28"/>
    <w:rsid w:val="008C2AB5"/>
    <w:rsid w:val="008C2F9B"/>
    <w:rsid w:val="008D7E3C"/>
    <w:rsid w:val="00911485"/>
    <w:rsid w:val="00911AB8"/>
    <w:rsid w:val="00921A83"/>
    <w:rsid w:val="00934C63"/>
    <w:rsid w:val="00937BF0"/>
    <w:rsid w:val="00947B7A"/>
    <w:rsid w:val="00952E5B"/>
    <w:rsid w:val="00966E5C"/>
    <w:rsid w:val="009767F6"/>
    <w:rsid w:val="00977838"/>
    <w:rsid w:val="00996682"/>
    <w:rsid w:val="00996AF9"/>
    <w:rsid w:val="00997B40"/>
    <w:rsid w:val="00997C0E"/>
    <w:rsid w:val="009B73BF"/>
    <w:rsid w:val="009C2F99"/>
    <w:rsid w:val="009C61BA"/>
    <w:rsid w:val="009D0740"/>
    <w:rsid w:val="009D6963"/>
    <w:rsid w:val="009E4D5B"/>
    <w:rsid w:val="009E70E3"/>
    <w:rsid w:val="009F55D1"/>
    <w:rsid w:val="00A012DE"/>
    <w:rsid w:val="00A119D6"/>
    <w:rsid w:val="00A13702"/>
    <w:rsid w:val="00A325E0"/>
    <w:rsid w:val="00A33EEC"/>
    <w:rsid w:val="00A3574E"/>
    <w:rsid w:val="00A421AD"/>
    <w:rsid w:val="00A46CBA"/>
    <w:rsid w:val="00A5101C"/>
    <w:rsid w:val="00A62B68"/>
    <w:rsid w:val="00A652E5"/>
    <w:rsid w:val="00A767B2"/>
    <w:rsid w:val="00A80852"/>
    <w:rsid w:val="00A82200"/>
    <w:rsid w:val="00A95D53"/>
    <w:rsid w:val="00AA0EE9"/>
    <w:rsid w:val="00AA662A"/>
    <w:rsid w:val="00AC7189"/>
    <w:rsid w:val="00AD0CEC"/>
    <w:rsid w:val="00AE3082"/>
    <w:rsid w:val="00B027B7"/>
    <w:rsid w:val="00B02C1F"/>
    <w:rsid w:val="00B1457E"/>
    <w:rsid w:val="00B24085"/>
    <w:rsid w:val="00B2794B"/>
    <w:rsid w:val="00B34FC3"/>
    <w:rsid w:val="00B35C62"/>
    <w:rsid w:val="00B40E9D"/>
    <w:rsid w:val="00B4676B"/>
    <w:rsid w:val="00B86763"/>
    <w:rsid w:val="00B874AD"/>
    <w:rsid w:val="00BB635D"/>
    <w:rsid w:val="00BC4461"/>
    <w:rsid w:val="00BE51E0"/>
    <w:rsid w:val="00BE58A4"/>
    <w:rsid w:val="00BE6F3F"/>
    <w:rsid w:val="00BF6404"/>
    <w:rsid w:val="00C0055A"/>
    <w:rsid w:val="00C0274D"/>
    <w:rsid w:val="00C220E5"/>
    <w:rsid w:val="00C3474C"/>
    <w:rsid w:val="00C36825"/>
    <w:rsid w:val="00C372A7"/>
    <w:rsid w:val="00C41034"/>
    <w:rsid w:val="00C60E5E"/>
    <w:rsid w:val="00C80C6D"/>
    <w:rsid w:val="00C8604E"/>
    <w:rsid w:val="00C9226F"/>
    <w:rsid w:val="00CA6D5D"/>
    <w:rsid w:val="00CC17C8"/>
    <w:rsid w:val="00CD3AD7"/>
    <w:rsid w:val="00D007B4"/>
    <w:rsid w:val="00D045A6"/>
    <w:rsid w:val="00D336A3"/>
    <w:rsid w:val="00D33CDD"/>
    <w:rsid w:val="00D365D4"/>
    <w:rsid w:val="00D42B22"/>
    <w:rsid w:val="00D54256"/>
    <w:rsid w:val="00D92995"/>
    <w:rsid w:val="00D93790"/>
    <w:rsid w:val="00DB1609"/>
    <w:rsid w:val="00DB7E56"/>
    <w:rsid w:val="00DB7F4B"/>
    <w:rsid w:val="00DD3355"/>
    <w:rsid w:val="00DD5C17"/>
    <w:rsid w:val="00DE070B"/>
    <w:rsid w:val="00DE17EA"/>
    <w:rsid w:val="00DF075B"/>
    <w:rsid w:val="00DF110C"/>
    <w:rsid w:val="00DF5DB4"/>
    <w:rsid w:val="00E00F68"/>
    <w:rsid w:val="00E124A5"/>
    <w:rsid w:val="00E12A27"/>
    <w:rsid w:val="00E225C9"/>
    <w:rsid w:val="00E32E23"/>
    <w:rsid w:val="00E34F4B"/>
    <w:rsid w:val="00E57783"/>
    <w:rsid w:val="00E82550"/>
    <w:rsid w:val="00E85EA2"/>
    <w:rsid w:val="00E92468"/>
    <w:rsid w:val="00EB7067"/>
    <w:rsid w:val="00EC55AB"/>
    <w:rsid w:val="00ED5F14"/>
    <w:rsid w:val="00ED66A6"/>
    <w:rsid w:val="00EF5420"/>
    <w:rsid w:val="00F02093"/>
    <w:rsid w:val="00F14332"/>
    <w:rsid w:val="00F14C8C"/>
    <w:rsid w:val="00F15FEC"/>
    <w:rsid w:val="00F21C09"/>
    <w:rsid w:val="00F265A5"/>
    <w:rsid w:val="00F3574F"/>
    <w:rsid w:val="00F666C1"/>
    <w:rsid w:val="00F779BC"/>
    <w:rsid w:val="00F84838"/>
    <w:rsid w:val="00FA388E"/>
    <w:rsid w:val="00FC05A5"/>
    <w:rsid w:val="00FC37D3"/>
    <w:rsid w:val="00FC55B6"/>
    <w:rsid w:val="00FD5676"/>
    <w:rsid w:val="00FD5CF4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DDE95F9-19B9-42EE-9EC6-3FB7A970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7D3"/>
    <w:rPr>
      <w:sz w:val="24"/>
      <w:szCs w:val="24"/>
    </w:rPr>
  </w:style>
  <w:style w:type="paragraph" w:styleId="Heading2">
    <w:name w:val="heading 2"/>
    <w:basedOn w:val="Normal"/>
    <w:next w:val="Normal"/>
    <w:qFormat/>
    <w:rsid w:val="00307EE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307EE9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369E3"/>
    <w:rPr>
      <w:color w:val="0000FF"/>
      <w:u w:val="single"/>
    </w:rPr>
  </w:style>
  <w:style w:type="paragraph" w:styleId="Header">
    <w:name w:val="header"/>
    <w:basedOn w:val="Normal"/>
    <w:rsid w:val="00307E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07EE9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DE070B"/>
    <w:pPr>
      <w:ind w:left="72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semiHidden/>
    <w:rsid w:val="00D045A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53ECA"/>
    <w:rPr>
      <w:sz w:val="16"/>
      <w:szCs w:val="16"/>
    </w:rPr>
  </w:style>
  <w:style w:type="paragraph" w:styleId="CommentText">
    <w:name w:val="annotation text"/>
    <w:basedOn w:val="Normal"/>
    <w:semiHidden/>
    <w:rsid w:val="00253E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53ECA"/>
    <w:rPr>
      <w:b/>
      <w:bCs/>
    </w:rPr>
  </w:style>
  <w:style w:type="character" w:styleId="PageNumber">
    <w:name w:val="page number"/>
    <w:basedOn w:val="DefaultParagraphFont"/>
    <w:rsid w:val="001171C7"/>
  </w:style>
  <w:style w:type="table" w:styleId="TableGrid">
    <w:name w:val="Table Grid"/>
    <w:basedOn w:val="TableNormal"/>
    <w:uiPriority w:val="59"/>
    <w:rsid w:val="009B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ustoncandb.org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4286</CharactersWithSpaces>
  <SharedDoc>false</SharedDoc>
  <HLinks>
    <vt:vector size="18" baseType="variant">
      <vt:variant>
        <vt:i4>2359304</vt:i4>
      </vt:variant>
      <vt:variant>
        <vt:i4>6</vt:i4>
      </vt:variant>
      <vt:variant>
        <vt:i4>0</vt:i4>
      </vt:variant>
      <vt:variant>
        <vt:i4>5</vt:i4>
      </vt:variant>
      <vt:variant>
        <vt:lpwstr>mailto:ButlerD@srcx.com</vt:lpwstr>
      </vt:variant>
      <vt:variant>
        <vt:lpwstr/>
      </vt:variant>
      <vt:variant>
        <vt:i4>6291486</vt:i4>
      </vt:variant>
      <vt:variant>
        <vt:i4>3</vt:i4>
      </vt:variant>
      <vt:variant>
        <vt:i4>0</vt:i4>
      </vt:variant>
      <vt:variant>
        <vt:i4>5</vt:i4>
      </vt:variant>
      <vt:variant>
        <vt:lpwstr>mailto:Norman.Ewart@rosettaresources.com</vt:lpwstr>
      </vt:variant>
      <vt:variant>
        <vt:lpwstr/>
      </vt:variant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kathleen</dc:creator>
  <cp:lastModifiedBy>Karina Davis</cp:lastModifiedBy>
  <cp:revision>2</cp:revision>
  <cp:lastPrinted>2018-01-04T19:00:00Z</cp:lastPrinted>
  <dcterms:created xsi:type="dcterms:W3CDTF">2021-01-11T20:29:00Z</dcterms:created>
  <dcterms:modified xsi:type="dcterms:W3CDTF">2021-01-11T20:29:00Z</dcterms:modified>
</cp:coreProperties>
</file>