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C23" w:rsidRPr="00827E96" w:rsidRDefault="00095C23" w:rsidP="00095C23">
      <w:pPr>
        <w:rPr>
          <w:rFonts w:asciiTheme="minorHAnsi" w:hAnsiTheme="minorHAnsi" w:cs="Arial"/>
          <w:b/>
        </w:rPr>
      </w:pPr>
    </w:p>
    <w:p w:rsidR="00502F91" w:rsidRPr="00827E96" w:rsidRDefault="00502F91" w:rsidP="00191B4C">
      <w:pPr>
        <w:rPr>
          <w:rFonts w:asciiTheme="minorHAnsi" w:hAnsiTheme="minorHAnsi" w:cs="Arial"/>
          <w:b/>
        </w:rPr>
      </w:pPr>
    </w:p>
    <w:p w:rsidR="00502F91" w:rsidRPr="00827E96" w:rsidRDefault="00894A6F" w:rsidP="00894A6F">
      <w:pPr>
        <w:jc w:val="center"/>
        <w:rPr>
          <w:rFonts w:asciiTheme="minorHAnsi" w:hAnsiTheme="minorHAnsi" w:cs="Arial"/>
          <w:b/>
        </w:rPr>
      </w:pPr>
      <w:r w:rsidRPr="00827E96"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 wp14:anchorId="2D327648" wp14:editId="03F061A1">
            <wp:simplePos x="0" y="0"/>
            <wp:positionH relativeFrom="margin">
              <wp:align>center</wp:align>
            </wp:positionH>
            <wp:positionV relativeFrom="paragraph">
              <wp:posOffset>22860</wp:posOffset>
            </wp:positionV>
            <wp:extent cx="5648325" cy="962025"/>
            <wp:effectExtent l="0" t="0" r="9525" b="9525"/>
            <wp:wrapTight wrapText="bothSides">
              <wp:wrapPolygon edited="0">
                <wp:start x="0" y="0"/>
                <wp:lineTo x="0" y="21386"/>
                <wp:lineTo x="19961" y="21386"/>
                <wp:lineTo x="20034" y="20531"/>
                <wp:lineTo x="21564" y="14115"/>
                <wp:lineTo x="21564" y="7271"/>
                <wp:lineTo x="17630" y="5560"/>
                <wp:lineTo x="17484" y="0"/>
                <wp:lineTo x="0" y="0"/>
              </wp:wrapPolygon>
            </wp:wrapTight>
            <wp:docPr id="2" name="Picture 2" descr="HCA_Logo_color_transpar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CA_Logo_color_transparen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2F91" w:rsidRPr="00827E96" w:rsidRDefault="00502F91" w:rsidP="00894A6F">
      <w:pPr>
        <w:jc w:val="center"/>
        <w:rPr>
          <w:rFonts w:asciiTheme="minorHAnsi" w:hAnsiTheme="minorHAnsi" w:cs="Arial"/>
          <w:b/>
        </w:rPr>
      </w:pPr>
    </w:p>
    <w:p w:rsidR="00502F91" w:rsidRPr="00827E96" w:rsidRDefault="00502F91" w:rsidP="00390368">
      <w:pPr>
        <w:rPr>
          <w:rFonts w:asciiTheme="minorHAnsi" w:hAnsiTheme="minorHAnsi" w:cs="Arial"/>
          <w:b/>
        </w:rPr>
      </w:pPr>
    </w:p>
    <w:p w:rsidR="00502F91" w:rsidRPr="00827E96" w:rsidRDefault="00502F91" w:rsidP="00F84838">
      <w:pPr>
        <w:rPr>
          <w:rFonts w:asciiTheme="minorHAnsi" w:hAnsiTheme="minorHAnsi" w:cs="Arial"/>
          <w:b/>
        </w:rPr>
      </w:pPr>
    </w:p>
    <w:p w:rsidR="00095C23" w:rsidRPr="00827E96" w:rsidRDefault="00095C23" w:rsidP="00F84838">
      <w:pPr>
        <w:rPr>
          <w:rFonts w:asciiTheme="minorHAnsi" w:hAnsiTheme="minorHAnsi" w:cs="Arial"/>
          <w:b/>
        </w:rPr>
      </w:pPr>
    </w:p>
    <w:p w:rsidR="006E7076" w:rsidRPr="002C4F53" w:rsidRDefault="00EF5420" w:rsidP="00C80C6D">
      <w:pPr>
        <w:jc w:val="center"/>
        <w:rPr>
          <w:rFonts w:asciiTheme="minorHAnsi" w:hAnsiTheme="minorHAnsi" w:cs="Arial"/>
          <w:b/>
          <w:sz w:val="30"/>
          <w:szCs w:val="30"/>
          <w:u w:val="single"/>
        </w:rPr>
      </w:pPr>
      <w:r w:rsidRPr="002C4F53">
        <w:rPr>
          <w:rFonts w:asciiTheme="minorHAnsi" w:hAnsiTheme="minorHAnsi" w:cs="Arial"/>
          <w:b/>
          <w:sz w:val="30"/>
          <w:szCs w:val="30"/>
          <w:u w:val="single"/>
        </w:rPr>
        <w:t>2021</w:t>
      </w:r>
      <w:r w:rsidR="00C9226F" w:rsidRPr="002C4F53">
        <w:rPr>
          <w:rFonts w:asciiTheme="minorHAnsi" w:hAnsiTheme="minorHAnsi" w:cs="Arial"/>
          <w:b/>
          <w:sz w:val="30"/>
          <w:szCs w:val="30"/>
          <w:u w:val="single"/>
        </w:rPr>
        <w:t xml:space="preserve"> HOUSTON COMPENSATION AND BENEFITS SPONSORSHIP PACKAGES</w:t>
      </w:r>
    </w:p>
    <w:p w:rsidR="002C4F53" w:rsidRPr="00C9226F" w:rsidRDefault="002C4F53" w:rsidP="00C80C6D">
      <w:pPr>
        <w:jc w:val="center"/>
        <w:rPr>
          <w:rFonts w:asciiTheme="minorHAnsi" w:hAnsiTheme="minorHAnsi" w:cs="Arial"/>
          <w:b/>
          <w:sz w:val="30"/>
          <w:szCs w:val="30"/>
        </w:rPr>
      </w:pPr>
    </w:p>
    <w:p w:rsidR="006E7076" w:rsidRPr="00827E96" w:rsidRDefault="006E7076" w:rsidP="00F84838">
      <w:pPr>
        <w:rPr>
          <w:rFonts w:asciiTheme="minorHAnsi" w:hAnsiTheme="minorHAnsi" w:cs="Arial"/>
        </w:rPr>
      </w:pPr>
    </w:p>
    <w:p w:rsidR="006369E3" w:rsidRPr="002C4F53" w:rsidRDefault="00894A6F" w:rsidP="000F18EA">
      <w:pPr>
        <w:jc w:val="both"/>
        <w:rPr>
          <w:rFonts w:asciiTheme="minorHAnsi" w:hAnsiTheme="minorHAnsi" w:cs="Arial"/>
          <w:sz w:val="36"/>
          <w:szCs w:val="36"/>
        </w:rPr>
      </w:pPr>
      <w:r w:rsidRPr="002C4F53">
        <w:rPr>
          <w:rFonts w:asciiTheme="minorHAnsi" w:hAnsiTheme="minorHAnsi" w:cs="Arial"/>
          <w:sz w:val="36"/>
          <w:szCs w:val="36"/>
        </w:rPr>
        <w:t xml:space="preserve">Houston Compensation and Benefits 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is excited to offer the following </w:t>
      </w:r>
      <w:r w:rsidR="00921A83" w:rsidRPr="002C4F53">
        <w:rPr>
          <w:rFonts w:asciiTheme="minorHAnsi" w:hAnsiTheme="minorHAnsi" w:cs="Arial"/>
          <w:sz w:val="36"/>
          <w:szCs w:val="36"/>
        </w:rPr>
        <w:t xml:space="preserve">annual 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sponsorship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packages </w:t>
      </w:r>
      <w:r w:rsidR="006369E3" w:rsidRPr="002C4F53">
        <w:rPr>
          <w:rFonts w:asciiTheme="minorHAnsi" w:hAnsiTheme="minorHAnsi" w:cs="Arial"/>
          <w:sz w:val="36"/>
          <w:szCs w:val="36"/>
        </w:rPr>
        <w:t>for 20</w:t>
      </w:r>
      <w:r w:rsidR="00EF5420" w:rsidRPr="002C4F53">
        <w:rPr>
          <w:rFonts w:asciiTheme="minorHAnsi" w:hAnsiTheme="minorHAnsi" w:cs="Arial"/>
          <w:sz w:val="36"/>
          <w:szCs w:val="36"/>
        </w:rPr>
        <w:t>21</w:t>
      </w:r>
      <w:r w:rsidR="00095C23" w:rsidRPr="002C4F53">
        <w:rPr>
          <w:rFonts w:asciiTheme="minorHAnsi" w:hAnsiTheme="minorHAnsi" w:cs="Arial"/>
          <w:sz w:val="36"/>
          <w:szCs w:val="36"/>
        </w:rPr>
        <w:t xml:space="preserve">.  </w:t>
      </w:r>
      <w:r w:rsidR="00F666C1" w:rsidRPr="002C4F53">
        <w:rPr>
          <w:rFonts w:asciiTheme="minorHAnsi" w:hAnsiTheme="minorHAnsi" w:cs="Arial"/>
          <w:sz w:val="36"/>
          <w:szCs w:val="36"/>
        </w:rPr>
        <w:t>These chapter sponsorship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packages 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provide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your </w:t>
      </w:r>
      <w:r w:rsidRPr="002C4F53">
        <w:rPr>
          <w:rFonts w:asciiTheme="minorHAnsi" w:hAnsiTheme="minorHAnsi" w:cs="Arial"/>
          <w:sz w:val="36"/>
          <w:szCs w:val="36"/>
        </w:rPr>
        <w:t>company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yearlong </w:t>
      </w:r>
      <w:r w:rsidR="000E698B" w:rsidRPr="002C4F53">
        <w:rPr>
          <w:rFonts w:asciiTheme="minorHAnsi" w:hAnsiTheme="minorHAnsi" w:cs="Arial"/>
          <w:sz w:val="36"/>
          <w:szCs w:val="36"/>
        </w:rPr>
        <w:t>benefits</w:t>
      </w:r>
      <w:r w:rsidRPr="002C4F53">
        <w:rPr>
          <w:rFonts w:asciiTheme="minorHAnsi" w:hAnsiTheme="minorHAnsi" w:cs="Arial"/>
          <w:sz w:val="36"/>
          <w:szCs w:val="36"/>
        </w:rPr>
        <w:t xml:space="preserve"> and </w:t>
      </w:r>
      <w:r w:rsidR="000E698B" w:rsidRPr="002C4F53">
        <w:rPr>
          <w:rFonts w:asciiTheme="minorHAnsi" w:hAnsiTheme="minorHAnsi" w:cs="Arial"/>
          <w:sz w:val="36"/>
          <w:szCs w:val="36"/>
        </w:rPr>
        <w:t>opportunities to interact with our membership at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333D49" w:rsidRPr="002C4F53">
        <w:rPr>
          <w:rFonts w:asciiTheme="minorHAnsi" w:hAnsiTheme="minorHAnsi" w:cs="Arial"/>
          <w:sz w:val="36"/>
          <w:szCs w:val="36"/>
        </w:rPr>
        <w:t xml:space="preserve">our </w:t>
      </w:r>
      <w:r w:rsidRPr="002C4F53">
        <w:rPr>
          <w:rFonts w:asciiTheme="minorHAnsi" w:hAnsiTheme="minorHAnsi" w:cs="Arial"/>
          <w:sz w:val="36"/>
          <w:szCs w:val="36"/>
        </w:rPr>
        <w:t xml:space="preserve">monthly lunch meetings and </w:t>
      </w:r>
      <w:r w:rsidR="00333D49" w:rsidRPr="002C4F53">
        <w:rPr>
          <w:rFonts w:asciiTheme="minorHAnsi" w:hAnsiTheme="minorHAnsi" w:cs="Arial"/>
          <w:sz w:val="36"/>
          <w:szCs w:val="36"/>
        </w:rPr>
        <w:t>networking</w:t>
      </w:r>
      <w:r w:rsidRPr="002C4F53">
        <w:rPr>
          <w:rFonts w:asciiTheme="minorHAnsi" w:hAnsiTheme="minorHAnsi" w:cs="Arial"/>
          <w:sz w:val="36"/>
          <w:szCs w:val="36"/>
        </w:rPr>
        <w:t xml:space="preserve"> socials</w:t>
      </w:r>
      <w:r w:rsidR="000E698B" w:rsidRPr="002C4F53">
        <w:rPr>
          <w:rFonts w:asciiTheme="minorHAnsi" w:hAnsiTheme="minorHAnsi" w:cs="Arial"/>
          <w:sz w:val="36"/>
          <w:szCs w:val="36"/>
        </w:rPr>
        <w:t>.</w:t>
      </w:r>
      <w:r w:rsidR="000F18EA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 M</w:t>
      </w:r>
      <w:r w:rsidR="006369E3" w:rsidRPr="002C4F53">
        <w:rPr>
          <w:rFonts w:asciiTheme="minorHAnsi" w:hAnsiTheme="minorHAnsi" w:cs="Arial"/>
          <w:sz w:val="36"/>
          <w:szCs w:val="36"/>
        </w:rPr>
        <w:t>ost importantly</w:t>
      </w:r>
      <w:r w:rsidR="00326660" w:rsidRPr="002C4F53">
        <w:rPr>
          <w:rFonts w:asciiTheme="minorHAnsi" w:hAnsiTheme="minorHAnsi" w:cs="Arial"/>
          <w:sz w:val="36"/>
          <w:szCs w:val="36"/>
        </w:rPr>
        <w:t>,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2C4F53" w:rsidRPr="002C4F53">
        <w:rPr>
          <w:rFonts w:asciiTheme="minorHAnsi" w:hAnsiTheme="minorHAnsi" w:cs="Arial"/>
          <w:sz w:val="36"/>
          <w:szCs w:val="36"/>
        </w:rPr>
        <w:t xml:space="preserve">your sponsorship supports the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work of </w:t>
      </w:r>
      <w:r w:rsidRPr="002C4F53">
        <w:rPr>
          <w:rFonts w:asciiTheme="minorHAnsi" w:hAnsiTheme="minorHAnsi" w:cs="Arial"/>
          <w:sz w:val="36"/>
          <w:szCs w:val="36"/>
        </w:rPr>
        <w:t>Houston Compensation and Benefits.</w:t>
      </w:r>
    </w:p>
    <w:p w:rsidR="00E82550" w:rsidRPr="002C4F53" w:rsidRDefault="00E82550" w:rsidP="000F18EA">
      <w:pPr>
        <w:jc w:val="both"/>
        <w:rPr>
          <w:rFonts w:asciiTheme="minorHAnsi" w:hAnsiTheme="minorHAnsi" w:cs="Arial"/>
          <w:sz w:val="36"/>
          <w:szCs w:val="36"/>
        </w:rPr>
      </w:pPr>
    </w:p>
    <w:p w:rsidR="006369E3" w:rsidRDefault="006369E3" w:rsidP="000F18EA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  <w:r w:rsidRPr="002C4F53">
        <w:rPr>
          <w:rFonts w:asciiTheme="minorHAnsi" w:hAnsiTheme="minorHAnsi" w:cs="Arial"/>
          <w:color w:val="000000"/>
          <w:sz w:val="36"/>
          <w:szCs w:val="36"/>
        </w:rPr>
        <w:t xml:space="preserve">To reserve your spot as an </w:t>
      </w:r>
      <w:r w:rsidR="00894A6F" w:rsidRPr="002C4F53">
        <w:rPr>
          <w:rFonts w:asciiTheme="minorHAnsi" w:hAnsiTheme="minorHAnsi" w:cs="Arial"/>
          <w:color w:val="000000"/>
          <w:sz w:val="36"/>
          <w:szCs w:val="36"/>
        </w:rPr>
        <w:t>HC&amp;B</w:t>
      </w:r>
      <w:r w:rsidRPr="002C4F53">
        <w:rPr>
          <w:rFonts w:asciiTheme="minorHAnsi" w:hAnsiTheme="minorHAnsi" w:cs="Arial"/>
          <w:color w:val="000000"/>
          <w:sz w:val="36"/>
          <w:szCs w:val="36"/>
        </w:rPr>
        <w:t xml:space="preserve"> Sponsor, please</w:t>
      </w:r>
      <w:r w:rsidR="00FD5CF4" w:rsidRPr="002C4F53">
        <w:rPr>
          <w:rFonts w:asciiTheme="minorHAnsi" w:hAnsiTheme="minorHAnsi" w:cs="Arial"/>
          <w:color w:val="000000"/>
          <w:sz w:val="36"/>
          <w:szCs w:val="36"/>
        </w:rPr>
        <w:t xml:space="preserve"> register online </w:t>
      </w:r>
      <w:r w:rsidR="000F18EA" w:rsidRPr="002C4F53">
        <w:rPr>
          <w:rFonts w:asciiTheme="minorHAnsi" w:hAnsiTheme="minorHAnsi" w:cs="Arial"/>
          <w:color w:val="000000"/>
          <w:sz w:val="36"/>
          <w:szCs w:val="36"/>
        </w:rPr>
        <w:t xml:space="preserve">at www.houstoncandb.org </w:t>
      </w:r>
      <w:r w:rsidR="00FD5CF4" w:rsidRPr="002C4F53">
        <w:rPr>
          <w:rFonts w:asciiTheme="minorHAnsi" w:hAnsiTheme="minorHAnsi" w:cs="Arial"/>
          <w:color w:val="000000"/>
          <w:sz w:val="36"/>
          <w:szCs w:val="36"/>
        </w:rPr>
        <w:t>or</w:t>
      </w:r>
      <w:r w:rsidRPr="002C4F53">
        <w:rPr>
          <w:rFonts w:asciiTheme="minorHAnsi" w:hAnsiTheme="minorHAnsi" w:cs="Arial"/>
          <w:color w:val="000000"/>
          <w:sz w:val="36"/>
          <w:szCs w:val="36"/>
        </w:rPr>
        <w:t xml:space="preserve"> complete the </w:t>
      </w:r>
      <w:r w:rsidR="008D7E3C" w:rsidRPr="002C4F53">
        <w:rPr>
          <w:rFonts w:asciiTheme="minorHAnsi" w:hAnsiTheme="minorHAnsi" w:cs="Arial"/>
          <w:color w:val="000000"/>
          <w:sz w:val="36"/>
          <w:szCs w:val="36"/>
        </w:rPr>
        <w:t xml:space="preserve">sponsorship </w:t>
      </w:r>
      <w:r w:rsidR="00445200" w:rsidRPr="002C4F53">
        <w:rPr>
          <w:rFonts w:asciiTheme="minorHAnsi" w:hAnsiTheme="minorHAnsi" w:cs="Arial"/>
          <w:color w:val="000000"/>
          <w:sz w:val="36"/>
          <w:szCs w:val="36"/>
        </w:rPr>
        <w:t xml:space="preserve">registration </w:t>
      </w:r>
      <w:r w:rsidRPr="002C4F53">
        <w:rPr>
          <w:rFonts w:asciiTheme="minorHAnsi" w:hAnsiTheme="minorHAnsi" w:cs="Arial"/>
          <w:color w:val="000000"/>
          <w:sz w:val="36"/>
          <w:szCs w:val="36"/>
        </w:rPr>
        <w:t xml:space="preserve">form at the end of </w:t>
      </w:r>
      <w:r w:rsidR="00333D49" w:rsidRPr="002C4F53">
        <w:rPr>
          <w:rFonts w:asciiTheme="minorHAnsi" w:hAnsiTheme="minorHAnsi" w:cs="Arial"/>
          <w:color w:val="000000"/>
          <w:sz w:val="36"/>
          <w:szCs w:val="36"/>
        </w:rPr>
        <w:t>this</w:t>
      </w:r>
      <w:r w:rsidRPr="002C4F53">
        <w:rPr>
          <w:rFonts w:asciiTheme="minorHAnsi" w:hAnsiTheme="minorHAnsi" w:cs="Arial"/>
          <w:color w:val="000000"/>
          <w:sz w:val="36"/>
          <w:szCs w:val="36"/>
        </w:rPr>
        <w:t xml:space="preserve"> packet and return</w:t>
      </w:r>
      <w:r w:rsidR="00894A6F" w:rsidRPr="002C4F53">
        <w:rPr>
          <w:rFonts w:asciiTheme="minorHAnsi" w:hAnsiTheme="minorHAnsi" w:cs="Arial"/>
          <w:color w:val="000000"/>
          <w:sz w:val="36"/>
          <w:szCs w:val="36"/>
        </w:rPr>
        <w:t xml:space="preserve"> </w:t>
      </w:r>
      <w:r w:rsidR="00B1457E" w:rsidRPr="002C4F53">
        <w:rPr>
          <w:rFonts w:asciiTheme="minorHAnsi" w:hAnsiTheme="minorHAnsi" w:cs="Arial"/>
          <w:color w:val="000000"/>
          <w:sz w:val="36"/>
          <w:szCs w:val="36"/>
        </w:rPr>
        <w:t>by</w:t>
      </w:r>
      <w:r w:rsidRPr="002C4F53">
        <w:rPr>
          <w:rFonts w:asciiTheme="minorHAnsi" w:hAnsiTheme="minorHAnsi" w:cs="Arial"/>
          <w:color w:val="000000"/>
          <w:sz w:val="36"/>
          <w:szCs w:val="36"/>
        </w:rPr>
        <w:t xml:space="preserve"> </w:t>
      </w:r>
      <w:r w:rsidR="00F14332" w:rsidRPr="002C4F53">
        <w:rPr>
          <w:rFonts w:asciiTheme="minorHAnsi" w:hAnsiTheme="minorHAnsi" w:cs="Arial"/>
          <w:b/>
          <w:color w:val="000000"/>
          <w:sz w:val="36"/>
          <w:szCs w:val="36"/>
        </w:rPr>
        <w:t>email</w:t>
      </w:r>
      <w:r w:rsidR="00F14332" w:rsidRPr="002C4F53">
        <w:rPr>
          <w:rFonts w:asciiTheme="minorHAnsi" w:hAnsiTheme="minorHAnsi" w:cs="Arial"/>
          <w:color w:val="000000"/>
          <w:sz w:val="36"/>
          <w:szCs w:val="36"/>
        </w:rPr>
        <w:t xml:space="preserve"> </w:t>
      </w:r>
      <w:r w:rsidR="00B1457E" w:rsidRPr="002C4F53">
        <w:rPr>
          <w:rFonts w:asciiTheme="minorHAnsi" w:hAnsiTheme="minorHAnsi" w:cs="Arial"/>
          <w:b/>
          <w:color w:val="000000"/>
          <w:sz w:val="36"/>
          <w:szCs w:val="36"/>
        </w:rPr>
        <w:t xml:space="preserve">to </w:t>
      </w:r>
      <w:hyperlink r:id="rId8" w:history="1"/>
      <w:r w:rsidR="00DE17EA" w:rsidRPr="002C4F53">
        <w:rPr>
          <w:rFonts w:asciiTheme="minorHAnsi" w:hAnsiTheme="minorHAnsi" w:cs="Arial"/>
          <w:b/>
          <w:sz w:val="36"/>
          <w:szCs w:val="36"/>
        </w:rPr>
        <w:t>admin@houston</w:t>
      </w:r>
      <w:r w:rsidR="00454EBD" w:rsidRPr="002C4F53">
        <w:rPr>
          <w:rFonts w:asciiTheme="minorHAnsi" w:hAnsiTheme="minorHAnsi" w:cs="Arial"/>
          <w:b/>
          <w:sz w:val="36"/>
          <w:szCs w:val="36"/>
        </w:rPr>
        <w:t>candb.org</w:t>
      </w:r>
      <w:r w:rsidR="00B1457E" w:rsidRPr="002C4F53">
        <w:rPr>
          <w:rFonts w:asciiTheme="minorHAnsi" w:hAnsiTheme="minorHAnsi" w:cs="Arial"/>
          <w:color w:val="000000"/>
          <w:sz w:val="36"/>
          <w:szCs w:val="36"/>
        </w:rPr>
        <w:t xml:space="preserve">. </w:t>
      </w:r>
      <w:r w:rsidR="000F18EA" w:rsidRPr="002C4F53">
        <w:rPr>
          <w:rFonts w:asciiTheme="minorHAnsi" w:hAnsiTheme="minorHAnsi" w:cs="Arial"/>
          <w:color w:val="000000"/>
          <w:sz w:val="36"/>
          <w:szCs w:val="36"/>
        </w:rPr>
        <w:t xml:space="preserve"> </w:t>
      </w:r>
      <w:r w:rsidR="00EF5420" w:rsidRPr="002C4F53">
        <w:rPr>
          <w:rFonts w:asciiTheme="minorHAnsi" w:hAnsiTheme="minorHAnsi" w:cs="Arial"/>
          <w:color w:val="000000"/>
          <w:sz w:val="36"/>
          <w:szCs w:val="36"/>
        </w:rPr>
        <w:t>Payment of the 2021</w:t>
      </w:r>
      <w:r w:rsidR="004277CA" w:rsidRPr="002C4F53">
        <w:rPr>
          <w:rFonts w:asciiTheme="minorHAnsi" w:hAnsiTheme="minorHAnsi" w:cs="Arial"/>
          <w:color w:val="000000"/>
          <w:sz w:val="36"/>
          <w:szCs w:val="36"/>
        </w:rPr>
        <w:t xml:space="preserve"> sponsorship fee is due forty-five (45) days after submitting </w:t>
      </w:r>
      <w:r w:rsidR="00F14332" w:rsidRPr="002C4F53">
        <w:rPr>
          <w:rFonts w:asciiTheme="minorHAnsi" w:hAnsiTheme="minorHAnsi" w:cs="Arial"/>
          <w:color w:val="000000"/>
          <w:sz w:val="36"/>
          <w:szCs w:val="36"/>
        </w:rPr>
        <w:t xml:space="preserve">the </w:t>
      </w:r>
      <w:r w:rsidR="004277CA" w:rsidRPr="002C4F53">
        <w:rPr>
          <w:rFonts w:asciiTheme="minorHAnsi" w:hAnsiTheme="minorHAnsi" w:cs="Arial"/>
          <w:color w:val="000000"/>
          <w:sz w:val="36"/>
          <w:szCs w:val="36"/>
        </w:rPr>
        <w:t xml:space="preserve">sponsorship </w:t>
      </w:r>
      <w:r w:rsidR="00445200" w:rsidRPr="002C4F53">
        <w:rPr>
          <w:rFonts w:asciiTheme="minorHAnsi" w:hAnsiTheme="minorHAnsi" w:cs="Arial"/>
          <w:color w:val="000000"/>
          <w:sz w:val="36"/>
          <w:szCs w:val="36"/>
        </w:rPr>
        <w:t xml:space="preserve">registration </w:t>
      </w:r>
      <w:r w:rsidR="004277CA" w:rsidRPr="002C4F53">
        <w:rPr>
          <w:rFonts w:asciiTheme="minorHAnsi" w:hAnsiTheme="minorHAnsi" w:cs="Arial"/>
          <w:color w:val="000000"/>
          <w:sz w:val="36"/>
          <w:szCs w:val="36"/>
        </w:rPr>
        <w:t>form.</w:t>
      </w:r>
    </w:p>
    <w:p w:rsidR="002C4F53" w:rsidRPr="002C4F53" w:rsidRDefault="002C4F53" w:rsidP="000F18EA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</w:p>
    <w:p w:rsidR="009E4D5B" w:rsidRPr="002C4F53" w:rsidRDefault="009E4D5B" w:rsidP="000F18EA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</w:p>
    <w:p w:rsidR="009E4D5B" w:rsidRPr="002C4F53" w:rsidRDefault="009E4D5B" w:rsidP="000F18EA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  <w:r w:rsidRPr="002C4F53">
        <w:rPr>
          <w:rFonts w:asciiTheme="minorHAnsi" w:hAnsiTheme="minorHAnsi" w:cs="Arial"/>
          <w:color w:val="000000"/>
          <w:sz w:val="36"/>
          <w:szCs w:val="36"/>
        </w:rPr>
        <w:t>If you have any questions or want to learn more, please contact Karina Davis at admin@houstoncandb.org.</w:t>
      </w:r>
    </w:p>
    <w:p w:rsidR="006369E3" w:rsidRPr="00C9226F" w:rsidRDefault="006369E3" w:rsidP="000F18EA">
      <w:pPr>
        <w:jc w:val="both"/>
        <w:rPr>
          <w:rFonts w:asciiTheme="minorHAnsi" w:hAnsiTheme="minorHAnsi" w:cs="Arial"/>
        </w:rPr>
      </w:pPr>
    </w:p>
    <w:p w:rsidR="00BE51E0" w:rsidRPr="00827E96" w:rsidRDefault="00BE51E0" w:rsidP="002F156F">
      <w:pPr>
        <w:rPr>
          <w:rFonts w:asciiTheme="minorHAnsi" w:hAnsiTheme="minorHAnsi" w:cs="Arial"/>
        </w:rPr>
      </w:pPr>
    </w:p>
    <w:p w:rsidR="00BE51E0" w:rsidRPr="00827E96" w:rsidRDefault="00BE51E0" w:rsidP="002F156F">
      <w:pPr>
        <w:rPr>
          <w:rFonts w:asciiTheme="minorHAnsi" w:hAnsiTheme="minorHAnsi" w:cs="Arial"/>
          <w:i/>
          <w:sz w:val="20"/>
          <w:szCs w:val="20"/>
        </w:rPr>
      </w:pPr>
    </w:p>
    <w:p w:rsidR="00C9226F" w:rsidRPr="00C9226F" w:rsidRDefault="00307EE5" w:rsidP="00C9226F">
      <w:pPr>
        <w:jc w:val="center"/>
        <w:rPr>
          <w:rFonts w:asciiTheme="minorHAnsi" w:hAnsiTheme="minorHAnsi" w:cs="Arial"/>
          <w:i/>
          <w:sz w:val="20"/>
          <w:szCs w:val="20"/>
        </w:rPr>
      </w:pPr>
      <w:r w:rsidRPr="00827E96">
        <w:rPr>
          <w:rFonts w:asciiTheme="minorHAnsi" w:hAnsiTheme="minorHAnsi" w:cs="Arial"/>
          <w:i/>
          <w:sz w:val="20"/>
          <w:szCs w:val="20"/>
        </w:rPr>
        <w:br w:type="page"/>
      </w:r>
    </w:p>
    <w:tbl>
      <w:tblPr>
        <w:tblStyle w:val="TableGrid"/>
        <w:tblW w:w="111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0C13B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144"/>
      </w:tblGrid>
      <w:tr w:rsidR="00C9226F" w:rsidRPr="009B73BF" w:rsidTr="00C9226F">
        <w:trPr>
          <w:trHeight w:val="833"/>
          <w:jc w:val="center"/>
        </w:trPr>
        <w:tc>
          <w:tcPr>
            <w:tcW w:w="11144" w:type="dxa"/>
            <w:shd w:val="clear" w:color="auto" w:fill="A0C13B"/>
            <w:vAlign w:val="center"/>
          </w:tcPr>
          <w:p w:rsidR="00C9226F" w:rsidRPr="009B73BF" w:rsidRDefault="00C9226F" w:rsidP="00A47E47">
            <w:pPr>
              <w:jc w:val="center"/>
              <w:rPr>
                <w:rFonts w:asciiTheme="minorHAnsi" w:hAnsiTheme="minorHAnsi" w:cs="Arial"/>
                <w:b/>
                <w:iCs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="Arial"/>
                <w:b/>
                <w:bCs/>
                <w:iCs/>
                <w:color w:val="FFFFFF" w:themeColor="background1"/>
                <w:sz w:val="36"/>
                <w:szCs w:val="36"/>
              </w:rPr>
              <w:lastRenderedPageBreak/>
              <w:t xml:space="preserve">ANNUAL </w:t>
            </w:r>
            <w:r w:rsidRPr="009B73BF">
              <w:rPr>
                <w:rFonts w:asciiTheme="minorHAnsi" w:hAnsiTheme="minorHAnsi" w:cs="Arial"/>
                <w:b/>
                <w:bCs/>
                <w:iCs/>
                <w:color w:val="FFFFFF" w:themeColor="background1"/>
                <w:sz w:val="36"/>
                <w:szCs w:val="36"/>
              </w:rPr>
              <w:t>SPONSORSHIP</w:t>
            </w:r>
            <w:r w:rsidRPr="009B73BF">
              <w:rPr>
                <w:rFonts w:asciiTheme="minorHAnsi" w:hAnsiTheme="minorHAnsi" w:cs="Arial"/>
                <w:b/>
                <w:iCs/>
                <w:color w:val="FFFFFF" w:themeColor="background1"/>
                <w:sz w:val="36"/>
                <w:szCs w:val="36"/>
              </w:rPr>
              <w:t xml:space="preserve"> OPPORTUNITIES</w:t>
            </w:r>
          </w:p>
        </w:tc>
      </w:tr>
    </w:tbl>
    <w:p w:rsidR="00827E96" w:rsidRPr="00C9226F" w:rsidRDefault="00827E96" w:rsidP="00C9226F">
      <w:pPr>
        <w:rPr>
          <w:rFonts w:asciiTheme="minorHAnsi" w:hAnsiTheme="minorHAnsi" w:cs="Arial"/>
          <w:b/>
          <w:bCs/>
          <w:iCs/>
          <w:sz w:val="32"/>
          <w:szCs w:val="32"/>
        </w:rPr>
      </w:pPr>
    </w:p>
    <w:p w:rsidR="00952E5B" w:rsidRPr="00162B1E" w:rsidRDefault="00952E5B" w:rsidP="00952E5B">
      <w:pPr>
        <w:rPr>
          <w:rFonts w:asciiTheme="minorHAnsi" w:hAnsiTheme="minorHAnsi" w:cs="Arial"/>
          <w:bCs/>
          <w:iCs/>
          <w:sz w:val="32"/>
          <w:szCs w:val="32"/>
        </w:rPr>
      </w:pPr>
      <w:r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t>PLATINUM</w:t>
      </w:r>
      <w:r w:rsidRPr="0008441B"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t xml:space="preserve"> SPONSORSHIP</w:t>
      </w:r>
      <w:r w:rsidRPr="00162B1E">
        <w:rPr>
          <w:rFonts w:asciiTheme="minorHAnsi" w:hAnsiTheme="minorHAnsi" w:cs="Arial"/>
          <w:bCs/>
          <w:i/>
          <w:iCs/>
          <w:color w:val="3A4B55"/>
          <w:sz w:val="28"/>
          <w:szCs w:val="32"/>
        </w:rPr>
        <w:t xml:space="preserve"> (</w:t>
      </w:r>
      <w:r>
        <w:rPr>
          <w:rFonts w:asciiTheme="minorHAnsi" w:hAnsiTheme="minorHAnsi" w:cs="Arial"/>
          <w:bCs/>
          <w:i/>
          <w:iCs/>
          <w:color w:val="3A4B55"/>
          <w:sz w:val="28"/>
          <w:szCs w:val="32"/>
        </w:rPr>
        <w:t>limited to 1</w:t>
      </w:r>
      <w:r w:rsidRPr="00162B1E">
        <w:rPr>
          <w:rFonts w:asciiTheme="minorHAnsi" w:hAnsiTheme="minorHAnsi" w:cs="Arial"/>
          <w:bCs/>
          <w:i/>
          <w:iCs/>
          <w:color w:val="3A4B55"/>
          <w:sz w:val="28"/>
          <w:szCs w:val="32"/>
        </w:rPr>
        <w:t>)</w:t>
      </w:r>
      <w:r w:rsidRPr="00C41034">
        <w:rPr>
          <w:rFonts w:asciiTheme="minorHAnsi" w:hAnsiTheme="minorHAnsi" w:cs="Arial"/>
          <w:b/>
          <w:bCs/>
          <w:iCs/>
          <w:strike/>
          <w:color w:val="3A4B55"/>
          <w:sz w:val="32"/>
          <w:szCs w:val="32"/>
        </w:rPr>
        <w:br/>
      </w:r>
      <w:r w:rsidRPr="00162B1E">
        <w:rPr>
          <w:rFonts w:asciiTheme="minorHAnsi" w:hAnsiTheme="minorHAnsi" w:cs="Arial"/>
          <w:b/>
          <w:color w:val="3A4B55"/>
          <w:sz w:val="26"/>
          <w:szCs w:val="26"/>
        </w:rPr>
        <w:t>$</w:t>
      </w:r>
      <w:r w:rsidR="009767F6">
        <w:rPr>
          <w:rFonts w:asciiTheme="minorHAnsi" w:hAnsiTheme="minorHAnsi" w:cs="Arial"/>
          <w:b/>
          <w:color w:val="3A4B55"/>
          <w:sz w:val="26"/>
          <w:szCs w:val="26"/>
        </w:rPr>
        <w:t>5,0</w:t>
      </w:r>
      <w:r w:rsidRPr="00162B1E">
        <w:rPr>
          <w:rFonts w:asciiTheme="minorHAnsi" w:hAnsiTheme="minorHAnsi" w:cs="Arial"/>
          <w:b/>
          <w:color w:val="3A4B55"/>
          <w:sz w:val="26"/>
          <w:szCs w:val="26"/>
        </w:rPr>
        <w:t>00</w:t>
      </w:r>
    </w:p>
    <w:p w:rsidR="00952E5B" w:rsidRPr="00162B1E" w:rsidRDefault="00952E5B" w:rsidP="00952E5B">
      <w:pPr>
        <w:spacing w:before="120"/>
        <w:ind w:left="720"/>
        <w:rPr>
          <w:rFonts w:asciiTheme="minorHAnsi" w:hAnsiTheme="minorHAnsi" w:cs="Arial"/>
          <w:b/>
          <w:sz w:val="22"/>
          <w:szCs w:val="22"/>
        </w:rPr>
      </w:pPr>
      <w:r w:rsidRPr="00162B1E">
        <w:rPr>
          <w:rFonts w:asciiTheme="minorHAnsi" w:hAnsiTheme="minorHAnsi" w:cs="Arial"/>
          <w:b/>
          <w:sz w:val="22"/>
          <w:szCs w:val="22"/>
        </w:rPr>
        <w:t>Yearly Benefits:</w:t>
      </w:r>
    </w:p>
    <w:p w:rsidR="00952E5B" w:rsidRPr="009E4D5B" w:rsidRDefault="007E19E3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Six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(6) Houston Compensation and Benefits memberships </w:t>
      </w:r>
    </w:p>
    <w:p w:rsidR="00952E5B" w:rsidRPr="009E4D5B" w:rsidRDefault="00952E5B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Company logo with link to website on sponsor and home page</w:t>
      </w:r>
    </w:p>
    <w:p w:rsidR="00EF5420" w:rsidRPr="009E4D5B" w:rsidRDefault="00EF5420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 xml:space="preserve">Company logo in all weekly newsletters with links to company website </w:t>
      </w:r>
    </w:p>
    <w:p w:rsidR="00952E5B" w:rsidRPr="009E4D5B" w:rsidRDefault="00952E5B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Recognition at meetings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– in person or virtually</w:t>
      </w:r>
    </w:p>
    <w:p w:rsidR="00952E5B" w:rsidRPr="009E4D5B" w:rsidRDefault="007E19E3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Up to five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(5) complimentary registrations to </w:t>
      </w:r>
      <w:r w:rsidR="009767F6" w:rsidRPr="009E4D5B">
        <w:rPr>
          <w:rFonts w:asciiTheme="minorHAnsi" w:hAnsiTheme="minorHAnsi" w:cs="Arial"/>
          <w:sz w:val="20"/>
          <w:szCs w:val="20"/>
        </w:rPr>
        <w:t>meetings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or socials </w:t>
      </w:r>
    </w:p>
    <w:p w:rsidR="00EF5420" w:rsidRPr="009E4D5B" w:rsidRDefault="00952E5B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Article postings to Houston Compensation and Benefits website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</w:t>
      </w:r>
      <w:r w:rsidR="008164A4" w:rsidRPr="009E4D5B">
        <w:rPr>
          <w:rFonts w:asciiTheme="minorHAnsi" w:hAnsiTheme="minorHAnsi" w:cs="Arial"/>
          <w:sz w:val="20"/>
          <w:szCs w:val="20"/>
        </w:rPr>
        <w:t xml:space="preserve">and post on social media </w:t>
      </w:r>
      <w:r w:rsidR="009767F6" w:rsidRPr="009E4D5B">
        <w:rPr>
          <w:rFonts w:asciiTheme="minorHAnsi" w:hAnsiTheme="minorHAnsi" w:cs="Arial"/>
          <w:sz w:val="20"/>
          <w:szCs w:val="20"/>
        </w:rPr>
        <w:t>up to one per month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</w:t>
      </w:r>
    </w:p>
    <w:p w:rsidR="00952E5B" w:rsidRPr="009E4D5B" w:rsidRDefault="00952E5B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Exclusive Annual Holiday Party Sponsor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– in person or virtually</w:t>
      </w:r>
      <w:r w:rsidR="00E92468" w:rsidRPr="009E4D5B">
        <w:rPr>
          <w:rFonts w:asciiTheme="minorHAnsi" w:hAnsiTheme="minorHAnsi" w:cs="Arial"/>
          <w:sz w:val="20"/>
          <w:szCs w:val="20"/>
        </w:rPr>
        <w:t xml:space="preserve"> including a 60 second video or 500 word company description to be played/announced at the event</w:t>
      </w:r>
    </w:p>
    <w:p w:rsidR="00407C0D" w:rsidRPr="009E4D5B" w:rsidRDefault="00407C0D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The opportunity to provide a speaker at one (1) HC&amp;B luncheon, with topic decided by the Programming committee</w:t>
      </w:r>
    </w:p>
    <w:p w:rsidR="00952E5B" w:rsidRPr="009E4D5B" w:rsidRDefault="00952E5B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Featured sponsor at one (1) Houston Compe</w:t>
      </w:r>
      <w:r w:rsidR="00EB7067" w:rsidRPr="009E4D5B">
        <w:rPr>
          <w:rFonts w:asciiTheme="minorHAnsi" w:hAnsiTheme="minorHAnsi" w:cs="Arial"/>
          <w:sz w:val="20"/>
          <w:szCs w:val="20"/>
        </w:rPr>
        <w:t xml:space="preserve">nsation and Benefits </w:t>
      </w:r>
      <w:r w:rsidR="009767F6" w:rsidRPr="009E4D5B">
        <w:rPr>
          <w:rFonts w:asciiTheme="minorHAnsi" w:hAnsiTheme="minorHAnsi" w:cs="Arial"/>
          <w:sz w:val="20"/>
          <w:szCs w:val="20"/>
        </w:rPr>
        <w:t>meeting – virtually or in person including a 60 second video or 500 word company description to be played/announced</w:t>
      </w:r>
      <w:r w:rsidR="00E92468" w:rsidRPr="009E4D5B">
        <w:rPr>
          <w:rFonts w:asciiTheme="minorHAnsi" w:hAnsiTheme="minorHAnsi" w:cs="Arial"/>
          <w:sz w:val="20"/>
          <w:szCs w:val="20"/>
        </w:rPr>
        <w:t xml:space="preserve"> at the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meeting</w:t>
      </w:r>
    </w:p>
    <w:p w:rsidR="00EF5420" w:rsidRPr="009E4D5B" w:rsidRDefault="009767F6" w:rsidP="009767F6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Promotion of up to four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sponsor company event</w:t>
      </w:r>
      <w:r w:rsidRPr="009E4D5B">
        <w:rPr>
          <w:rFonts w:asciiTheme="minorHAnsi" w:hAnsiTheme="minorHAnsi" w:cs="Arial"/>
          <w:sz w:val="20"/>
          <w:szCs w:val="20"/>
        </w:rPr>
        <w:t>s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per year via email to HCB membership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and on social media</w:t>
      </w:r>
    </w:p>
    <w:p w:rsidR="00952E5B" w:rsidRPr="009767F6" w:rsidRDefault="00EF5420" w:rsidP="009767F6">
      <w:pPr>
        <w:numPr>
          <w:ilvl w:val="1"/>
          <w:numId w:val="30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0"/>
          <w:szCs w:val="20"/>
        </w:rPr>
        <w:t>Highlighted sponsor on social media platforms – LinkedIn, Twitter and Facebook twice a year – can include tagging to company and local representatives (as available)</w:t>
      </w:r>
      <w:r w:rsidR="009E4D5B">
        <w:rPr>
          <w:rFonts w:asciiTheme="minorHAnsi" w:hAnsiTheme="minorHAnsi" w:cs="Arial"/>
          <w:sz w:val="22"/>
          <w:szCs w:val="22"/>
        </w:rPr>
        <w:br/>
      </w:r>
    </w:p>
    <w:p w:rsidR="002A07B3" w:rsidRPr="00162B1E" w:rsidRDefault="005966F9" w:rsidP="00C220E5">
      <w:pPr>
        <w:rPr>
          <w:rFonts w:asciiTheme="minorHAnsi" w:hAnsiTheme="minorHAnsi" w:cs="Arial"/>
          <w:bCs/>
          <w:iCs/>
          <w:sz w:val="32"/>
          <w:szCs w:val="32"/>
        </w:rPr>
      </w:pPr>
      <w:r w:rsidRPr="0008441B"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t>GOLD SPONSORSHIP</w:t>
      </w:r>
      <w:r w:rsidR="00162B1E" w:rsidRPr="00162B1E">
        <w:rPr>
          <w:rFonts w:asciiTheme="minorHAnsi" w:hAnsiTheme="minorHAnsi" w:cs="Arial"/>
          <w:bCs/>
          <w:i/>
          <w:iCs/>
          <w:color w:val="3A4B55"/>
          <w:sz w:val="28"/>
          <w:szCs w:val="32"/>
        </w:rPr>
        <w:t xml:space="preserve"> </w:t>
      </w:r>
      <w:r w:rsidR="00C220E5" w:rsidRPr="00C41034">
        <w:rPr>
          <w:rFonts w:asciiTheme="minorHAnsi" w:hAnsiTheme="minorHAnsi" w:cs="Arial"/>
          <w:b/>
          <w:bCs/>
          <w:iCs/>
          <w:strike/>
          <w:color w:val="3A4B55"/>
          <w:sz w:val="32"/>
          <w:szCs w:val="32"/>
        </w:rPr>
        <w:br/>
      </w:r>
      <w:r w:rsidR="000F2431" w:rsidRPr="00162B1E">
        <w:rPr>
          <w:rFonts w:asciiTheme="minorHAnsi" w:hAnsiTheme="minorHAnsi" w:cs="Arial"/>
          <w:b/>
          <w:color w:val="3A4B55"/>
          <w:sz w:val="26"/>
          <w:szCs w:val="26"/>
        </w:rPr>
        <w:t>$</w:t>
      </w:r>
      <w:r w:rsidR="00EF5420">
        <w:rPr>
          <w:rFonts w:asciiTheme="minorHAnsi" w:hAnsiTheme="minorHAnsi" w:cs="Arial"/>
          <w:b/>
          <w:color w:val="3A4B55"/>
          <w:sz w:val="26"/>
          <w:szCs w:val="26"/>
        </w:rPr>
        <w:t>3,5</w:t>
      </w:r>
      <w:r w:rsidR="0065556E" w:rsidRPr="00162B1E">
        <w:rPr>
          <w:rFonts w:asciiTheme="minorHAnsi" w:hAnsiTheme="minorHAnsi" w:cs="Arial"/>
          <w:b/>
          <w:color w:val="3A4B55"/>
          <w:sz w:val="26"/>
          <w:szCs w:val="26"/>
        </w:rPr>
        <w:t>00</w:t>
      </w:r>
    </w:p>
    <w:p w:rsidR="008C2F9B" w:rsidRPr="00162B1E" w:rsidRDefault="0065556E" w:rsidP="004810A3">
      <w:pPr>
        <w:spacing w:before="120"/>
        <w:ind w:left="720"/>
        <w:rPr>
          <w:rFonts w:asciiTheme="minorHAnsi" w:hAnsiTheme="minorHAnsi" w:cs="Arial"/>
          <w:b/>
          <w:sz w:val="22"/>
          <w:szCs w:val="22"/>
        </w:rPr>
      </w:pPr>
      <w:r w:rsidRPr="00162B1E">
        <w:rPr>
          <w:rFonts w:asciiTheme="minorHAnsi" w:hAnsiTheme="minorHAnsi" w:cs="Arial"/>
          <w:b/>
          <w:sz w:val="22"/>
          <w:szCs w:val="22"/>
        </w:rPr>
        <w:t>Yearly Benefits:</w:t>
      </w:r>
    </w:p>
    <w:p w:rsidR="00487E66" w:rsidRPr="009E4D5B" w:rsidRDefault="000F2431" w:rsidP="00502F91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Four (4) Houston Compensation and Benefits memberships</w:t>
      </w:r>
      <w:r w:rsidR="005338B6" w:rsidRPr="009E4D5B">
        <w:rPr>
          <w:rFonts w:asciiTheme="minorHAnsi" w:hAnsiTheme="minorHAnsi" w:cs="Arial"/>
          <w:sz w:val="20"/>
          <w:szCs w:val="20"/>
        </w:rPr>
        <w:t xml:space="preserve"> </w:t>
      </w:r>
    </w:p>
    <w:p w:rsidR="000F2431" w:rsidRPr="009E4D5B" w:rsidRDefault="002A07B3" w:rsidP="00502F91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Company logo with link to website on sponsor and home page</w:t>
      </w:r>
    </w:p>
    <w:p w:rsidR="00EF5420" w:rsidRPr="009E4D5B" w:rsidRDefault="00EF5420" w:rsidP="00EF5420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 xml:space="preserve">Company logo in all weekly newsletters with links to company website </w:t>
      </w:r>
    </w:p>
    <w:p w:rsidR="002A07B3" w:rsidRPr="009E4D5B" w:rsidRDefault="002A07B3" w:rsidP="00502F91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Recognition at meetings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in person or virtually</w:t>
      </w:r>
    </w:p>
    <w:p w:rsidR="002A07B3" w:rsidRPr="009E4D5B" w:rsidRDefault="00715A49" w:rsidP="00502F91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Up to f</w:t>
      </w:r>
      <w:r w:rsidR="002A07B3" w:rsidRPr="009E4D5B">
        <w:rPr>
          <w:rFonts w:asciiTheme="minorHAnsi" w:hAnsiTheme="minorHAnsi" w:cs="Arial"/>
          <w:sz w:val="20"/>
          <w:szCs w:val="20"/>
        </w:rPr>
        <w:t xml:space="preserve">our (4) </w:t>
      </w:r>
      <w:r w:rsidR="00BE58A4" w:rsidRPr="009E4D5B">
        <w:rPr>
          <w:rFonts w:asciiTheme="minorHAnsi" w:hAnsiTheme="minorHAnsi" w:cs="Arial"/>
          <w:sz w:val="20"/>
          <w:szCs w:val="20"/>
        </w:rPr>
        <w:t xml:space="preserve">complimentary </w:t>
      </w:r>
      <w:r w:rsidRPr="009E4D5B">
        <w:rPr>
          <w:rFonts w:asciiTheme="minorHAnsi" w:hAnsiTheme="minorHAnsi" w:cs="Arial"/>
          <w:sz w:val="20"/>
          <w:szCs w:val="20"/>
        </w:rPr>
        <w:t>registrations to</w:t>
      </w:r>
      <w:r w:rsidR="002A07B3" w:rsidRPr="009E4D5B">
        <w:rPr>
          <w:rFonts w:asciiTheme="minorHAnsi" w:hAnsiTheme="minorHAnsi" w:cs="Arial"/>
          <w:sz w:val="20"/>
          <w:szCs w:val="20"/>
        </w:rPr>
        <w:t xml:space="preserve"> </w:t>
      </w:r>
      <w:r w:rsidR="009767F6" w:rsidRPr="009E4D5B">
        <w:rPr>
          <w:rFonts w:asciiTheme="minorHAnsi" w:hAnsiTheme="minorHAnsi" w:cs="Arial"/>
          <w:sz w:val="20"/>
          <w:szCs w:val="20"/>
        </w:rPr>
        <w:t>meetings</w:t>
      </w:r>
      <w:r w:rsidR="00BE58A4" w:rsidRPr="009E4D5B">
        <w:rPr>
          <w:rFonts w:asciiTheme="minorHAnsi" w:hAnsiTheme="minorHAnsi" w:cs="Arial"/>
          <w:sz w:val="20"/>
          <w:szCs w:val="20"/>
        </w:rPr>
        <w:t xml:space="preserve"> or social</w:t>
      </w:r>
      <w:r w:rsidRPr="009E4D5B">
        <w:rPr>
          <w:rFonts w:asciiTheme="minorHAnsi" w:hAnsiTheme="minorHAnsi" w:cs="Arial"/>
          <w:sz w:val="20"/>
          <w:szCs w:val="20"/>
        </w:rPr>
        <w:t>s</w:t>
      </w:r>
      <w:r w:rsidR="005338B6" w:rsidRPr="009E4D5B">
        <w:rPr>
          <w:rFonts w:asciiTheme="minorHAnsi" w:hAnsiTheme="minorHAnsi" w:cs="Arial"/>
          <w:sz w:val="20"/>
          <w:szCs w:val="20"/>
        </w:rPr>
        <w:t xml:space="preserve"> </w:t>
      </w:r>
    </w:p>
    <w:p w:rsidR="00EF5420" w:rsidRPr="009E4D5B" w:rsidRDefault="002A07B3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Article postings to Houston Compensation and Benefits website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</w:t>
      </w:r>
      <w:r w:rsidR="008164A4" w:rsidRPr="009E4D5B">
        <w:rPr>
          <w:rFonts w:asciiTheme="minorHAnsi" w:hAnsiTheme="minorHAnsi" w:cs="Arial"/>
          <w:sz w:val="20"/>
          <w:szCs w:val="20"/>
        </w:rPr>
        <w:t xml:space="preserve">and post on social media </w:t>
      </w:r>
      <w:r w:rsidR="009767F6" w:rsidRPr="009E4D5B">
        <w:rPr>
          <w:rFonts w:asciiTheme="minorHAnsi" w:hAnsiTheme="minorHAnsi" w:cs="Arial"/>
          <w:sz w:val="20"/>
          <w:szCs w:val="20"/>
        </w:rPr>
        <w:t>up to one per month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</w:t>
      </w:r>
    </w:p>
    <w:p w:rsidR="002A07B3" w:rsidRPr="009E4D5B" w:rsidRDefault="002A07B3" w:rsidP="00EF5420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 xml:space="preserve">Featured sponsor at one (1) Houston Compensation and Benefits </w:t>
      </w:r>
      <w:r w:rsidR="00EF5420" w:rsidRPr="009E4D5B">
        <w:rPr>
          <w:rFonts w:asciiTheme="minorHAnsi" w:hAnsiTheme="minorHAnsi" w:cs="Arial"/>
          <w:sz w:val="20"/>
          <w:szCs w:val="20"/>
        </w:rPr>
        <w:t>virtually or in person including a 30 second video or 150 word company description to be played/announced at the meeting</w:t>
      </w:r>
    </w:p>
    <w:p w:rsidR="00EF5420" w:rsidRPr="009E4D5B" w:rsidRDefault="005338B6" w:rsidP="005338B6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 xml:space="preserve">Promotion of up to </w:t>
      </w:r>
      <w:r w:rsidR="00EF5420" w:rsidRPr="009E4D5B">
        <w:rPr>
          <w:rFonts w:asciiTheme="minorHAnsi" w:hAnsiTheme="minorHAnsi" w:cs="Arial"/>
          <w:sz w:val="20"/>
          <w:szCs w:val="20"/>
        </w:rPr>
        <w:t>two</w:t>
      </w:r>
      <w:r w:rsidRPr="009E4D5B">
        <w:rPr>
          <w:rFonts w:asciiTheme="minorHAnsi" w:hAnsiTheme="minorHAnsi" w:cs="Arial"/>
          <w:sz w:val="20"/>
          <w:szCs w:val="20"/>
        </w:rPr>
        <w:t xml:space="preserve"> sponsor company event</w:t>
      </w:r>
      <w:r w:rsidR="00EF5420" w:rsidRPr="009E4D5B">
        <w:rPr>
          <w:rFonts w:asciiTheme="minorHAnsi" w:hAnsiTheme="minorHAnsi" w:cs="Arial"/>
          <w:sz w:val="20"/>
          <w:szCs w:val="20"/>
        </w:rPr>
        <w:t>s</w:t>
      </w:r>
      <w:r w:rsidRPr="009E4D5B">
        <w:rPr>
          <w:rFonts w:asciiTheme="minorHAnsi" w:hAnsiTheme="minorHAnsi" w:cs="Arial"/>
          <w:sz w:val="20"/>
          <w:szCs w:val="20"/>
        </w:rPr>
        <w:t xml:space="preserve"> per year via email to HCB membership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and on social media</w:t>
      </w:r>
      <w:r w:rsidR="00BE58A4" w:rsidRPr="009E4D5B">
        <w:rPr>
          <w:rFonts w:asciiTheme="minorHAnsi" w:hAnsiTheme="minorHAnsi" w:cs="Arial"/>
          <w:sz w:val="20"/>
          <w:szCs w:val="20"/>
        </w:rPr>
        <w:br/>
      </w:r>
    </w:p>
    <w:p w:rsidR="00390368" w:rsidRPr="005338B6" w:rsidRDefault="00EF5420" w:rsidP="005338B6">
      <w:pPr>
        <w:numPr>
          <w:ilvl w:val="1"/>
          <w:numId w:val="30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0"/>
          <w:szCs w:val="20"/>
        </w:rPr>
        <w:t>Highlighted sponsor on social media platforms – LinkedIn, Twitter and Facebook once a year – can include tagging to company and local representatives (as available)</w:t>
      </w:r>
      <w:r w:rsidR="00C9226F" w:rsidRPr="005338B6">
        <w:rPr>
          <w:rFonts w:asciiTheme="minorHAnsi" w:hAnsiTheme="minorHAnsi" w:cs="Arial"/>
          <w:sz w:val="22"/>
          <w:szCs w:val="22"/>
        </w:rPr>
        <w:br/>
      </w:r>
    </w:p>
    <w:p w:rsidR="00AD0CEC" w:rsidRPr="005966F9" w:rsidRDefault="005966F9" w:rsidP="005966F9">
      <w:pPr>
        <w:spacing w:before="120"/>
        <w:rPr>
          <w:rFonts w:asciiTheme="minorHAnsi" w:hAnsiTheme="minorHAnsi" w:cs="Arial"/>
          <w:bCs/>
          <w:iCs/>
          <w:color w:val="A6A6A6" w:themeColor="background1" w:themeShade="A6"/>
          <w:sz w:val="32"/>
          <w:szCs w:val="32"/>
        </w:rPr>
      </w:pPr>
      <w:r w:rsidRPr="007561B0">
        <w:rPr>
          <w:rFonts w:asciiTheme="minorHAnsi" w:hAnsiTheme="minorHAnsi" w:cs="Arial"/>
          <w:b/>
          <w:color w:val="3A4B55"/>
          <w:sz w:val="32"/>
          <w:szCs w:val="32"/>
        </w:rPr>
        <w:lastRenderedPageBreak/>
        <w:t>SILVER SPONSORSHIP</w:t>
      </w:r>
      <w:r w:rsidR="007C62C2" w:rsidRPr="00390368"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br/>
      </w:r>
      <w:r w:rsidR="00AD0CEC" w:rsidRPr="00390368">
        <w:rPr>
          <w:rFonts w:asciiTheme="minorHAnsi" w:hAnsiTheme="minorHAnsi" w:cs="Arial"/>
          <w:b/>
          <w:color w:val="3A4B55"/>
          <w:sz w:val="26"/>
          <w:szCs w:val="26"/>
        </w:rPr>
        <w:t>$</w:t>
      </w:r>
      <w:r w:rsidR="00EF5420">
        <w:rPr>
          <w:rFonts w:asciiTheme="minorHAnsi" w:hAnsiTheme="minorHAnsi" w:cs="Arial"/>
          <w:b/>
          <w:color w:val="3A4B55"/>
          <w:sz w:val="26"/>
          <w:szCs w:val="26"/>
        </w:rPr>
        <w:t>2,0</w:t>
      </w:r>
      <w:r w:rsidR="00977838" w:rsidRPr="00390368">
        <w:rPr>
          <w:rFonts w:asciiTheme="minorHAnsi" w:hAnsiTheme="minorHAnsi" w:cs="Arial"/>
          <w:b/>
          <w:color w:val="3A4B55"/>
          <w:sz w:val="26"/>
          <w:szCs w:val="26"/>
        </w:rPr>
        <w:t>00</w:t>
      </w:r>
    </w:p>
    <w:p w:rsidR="00112565" w:rsidRPr="00827E96" w:rsidRDefault="00112565" w:rsidP="00DD5C17">
      <w:pPr>
        <w:spacing w:before="120"/>
        <w:ind w:left="720"/>
        <w:rPr>
          <w:rFonts w:asciiTheme="minorHAnsi" w:hAnsiTheme="minorHAnsi" w:cs="Arial"/>
          <w:b/>
          <w:sz w:val="22"/>
          <w:szCs w:val="22"/>
        </w:rPr>
      </w:pPr>
      <w:r w:rsidRPr="00827E96">
        <w:rPr>
          <w:rFonts w:asciiTheme="minorHAnsi" w:hAnsiTheme="minorHAnsi" w:cs="Arial"/>
          <w:b/>
          <w:sz w:val="22"/>
          <w:szCs w:val="22"/>
        </w:rPr>
        <w:t>Yearly Benefits:</w:t>
      </w:r>
    </w:p>
    <w:p w:rsidR="00502F91" w:rsidRPr="00827E96" w:rsidRDefault="00DD5C17" w:rsidP="00502F91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Three</w:t>
      </w:r>
      <w:r w:rsidR="00894A6F" w:rsidRPr="00827E96">
        <w:rPr>
          <w:rFonts w:asciiTheme="minorHAnsi" w:hAnsiTheme="minorHAnsi" w:cs="Arial"/>
          <w:sz w:val="22"/>
          <w:szCs w:val="22"/>
        </w:rPr>
        <w:t xml:space="preserve"> (</w:t>
      </w:r>
      <w:r>
        <w:rPr>
          <w:rFonts w:asciiTheme="minorHAnsi" w:hAnsiTheme="minorHAnsi" w:cs="Arial"/>
          <w:sz w:val="22"/>
          <w:szCs w:val="22"/>
        </w:rPr>
        <w:t>3</w:t>
      </w:r>
      <w:r w:rsidR="00502F91" w:rsidRPr="00827E96">
        <w:rPr>
          <w:rFonts w:asciiTheme="minorHAnsi" w:hAnsiTheme="minorHAnsi" w:cs="Arial"/>
          <w:sz w:val="22"/>
          <w:szCs w:val="22"/>
        </w:rPr>
        <w:t>) Houston Compensation and Benefits memberships</w:t>
      </w:r>
      <w:r w:rsidR="005338B6">
        <w:rPr>
          <w:rFonts w:asciiTheme="minorHAnsi" w:hAnsiTheme="minorHAnsi" w:cs="Arial"/>
          <w:sz w:val="22"/>
          <w:szCs w:val="22"/>
        </w:rPr>
        <w:t xml:space="preserve"> </w:t>
      </w:r>
    </w:p>
    <w:p w:rsidR="00502F91" w:rsidRDefault="00502F91" w:rsidP="00502F91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827E96">
        <w:rPr>
          <w:rFonts w:asciiTheme="minorHAnsi" w:hAnsiTheme="minorHAnsi" w:cs="Arial"/>
          <w:sz w:val="22"/>
          <w:szCs w:val="22"/>
        </w:rPr>
        <w:t>Company logo with a link to website on sponsor and home page</w:t>
      </w:r>
    </w:p>
    <w:p w:rsidR="00EF5420" w:rsidRPr="009E4D5B" w:rsidRDefault="00EF5420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Company logo in all weekly newsletters with links to company website </w:t>
      </w:r>
    </w:p>
    <w:p w:rsidR="00502F91" w:rsidRPr="009E4D5B" w:rsidRDefault="00502F91" w:rsidP="00715A49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Recognition at meetings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 in person or virtually</w:t>
      </w:r>
    </w:p>
    <w:p w:rsidR="00715A49" w:rsidRPr="009E4D5B" w:rsidRDefault="00715A49" w:rsidP="00715A49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Up to three (3) complimentary registrations to </w:t>
      </w:r>
      <w:r w:rsidR="00EF5420" w:rsidRPr="009E4D5B">
        <w:rPr>
          <w:rFonts w:asciiTheme="minorHAnsi" w:hAnsiTheme="minorHAnsi" w:cs="Arial"/>
          <w:sz w:val="22"/>
          <w:szCs w:val="22"/>
        </w:rPr>
        <w:t>meetings</w:t>
      </w:r>
      <w:r w:rsidRPr="009E4D5B">
        <w:rPr>
          <w:rFonts w:asciiTheme="minorHAnsi" w:hAnsiTheme="minorHAnsi" w:cs="Arial"/>
          <w:sz w:val="22"/>
          <w:szCs w:val="22"/>
        </w:rPr>
        <w:t xml:space="preserve"> or socials</w:t>
      </w:r>
      <w:r w:rsidR="005338B6" w:rsidRPr="009E4D5B">
        <w:rPr>
          <w:rFonts w:asciiTheme="minorHAnsi" w:hAnsiTheme="minorHAnsi" w:cs="Arial"/>
          <w:sz w:val="22"/>
          <w:szCs w:val="22"/>
        </w:rPr>
        <w:t xml:space="preserve"> </w:t>
      </w:r>
    </w:p>
    <w:p w:rsidR="00EF5420" w:rsidRPr="009E4D5B" w:rsidRDefault="00502F91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Article postings to Houston Compensation and Benefits website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 </w:t>
      </w:r>
      <w:r w:rsidR="008164A4" w:rsidRPr="009E4D5B">
        <w:rPr>
          <w:rFonts w:asciiTheme="minorHAnsi" w:hAnsiTheme="minorHAnsi" w:cs="Arial"/>
          <w:sz w:val="22"/>
          <w:szCs w:val="22"/>
        </w:rPr>
        <w:t xml:space="preserve">and post on social media 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up to one per quarter 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Promotion of up to one sponsor company event per year via email to HCB membership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 and on social media</w:t>
      </w:r>
    </w:p>
    <w:p w:rsidR="00EF5420" w:rsidRPr="009E4D5B" w:rsidRDefault="00EF5420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Highlighted sponsor on social media platforms – LinkedIn, Twitter and Facebook once a year – can include tagging to company and local representatives (as available)</w:t>
      </w:r>
    </w:p>
    <w:p w:rsidR="005338B6" w:rsidRPr="00EF5420" w:rsidRDefault="005338B6" w:rsidP="00EF5420">
      <w:pPr>
        <w:spacing w:before="120"/>
        <w:ind w:left="1080"/>
        <w:rPr>
          <w:rFonts w:asciiTheme="minorHAnsi" w:hAnsiTheme="minorHAnsi" w:cs="Arial"/>
          <w:sz w:val="19"/>
          <w:szCs w:val="19"/>
        </w:rPr>
      </w:pPr>
      <w:r w:rsidRPr="009B73BF">
        <w:rPr>
          <w:rFonts w:asciiTheme="minorHAnsi" w:hAnsiTheme="minorHAnsi" w:cs="Arial"/>
          <w:b/>
          <w:bCs/>
          <w:iCs/>
          <w:color w:val="FFFFFF" w:themeColor="background1"/>
          <w:sz w:val="36"/>
          <w:szCs w:val="36"/>
        </w:rPr>
        <w:t>SORSHIP</w:t>
      </w:r>
      <w:r w:rsidRPr="009B73BF">
        <w:rPr>
          <w:rFonts w:asciiTheme="minorHAnsi" w:hAnsiTheme="minorHAnsi" w:cs="Arial"/>
          <w:b/>
          <w:iCs/>
          <w:color w:val="FFFFFF" w:themeColor="background1"/>
          <w:sz w:val="36"/>
          <w:szCs w:val="36"/>
        </w:rPr>
        <w:t xml:space="preserve"> OPPORTUNITIES</w:t>
      </w:r>
    </w:p>
    <w:p w:rsidR="005338B6" w:rsidRPr="00390368" w:rsidRDefault="005338B6" w:rsidP="005338B6">
      <w:pPr>
        <w:spacing w:before="120"/>
        <w:rPr>
          <w:rFonts w:asciiTheme="minorHAnsi" w:hAnsiTheme="minorHAnsi" w:cs="Arial"/>
          <w:b/>
          <w:color w:val="3A4B55"/>
          <w:sz w:val="22"/>
          <w:szCs w:val="22"/>
        </w:rPr>
      </w:pPr>
      <w:r w:rsidRPr="00390368">
        <w:rPr>
          <w:rFonts w:asciiTheme="minorHAnsi" w:hAnsiTheme="minorHAnsi" w:cs="Arial"/>
          <w:b/>
          <w:color w:val="3A4B55"/>
          <w:sz w:val="32"/>
          <w:szCs w:val="32"/>
        </w:rPr>
        <w:t>BRONZE SPONSORSHIP</w:t>
      </w:r>
      <w:r w:rsidRPr="00390368"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br/>
      </w:r>
      <w:r w:rsidRPr="00390368">
        <w:rPr>
          <w:rFonts w:asciiTheme="minorHAnsi" w:hAnsiTheme="minorHAnsi" w:cs="Arial"/>
          <w:b/>
          <w:color w:val="3A4B55"/>
          <w:sz w:val="26"/>
          <w:szCs w:val="26"/>
        </w:rPr>
        <w:t>$1</w:t>
      </w:r>
      <w:r>
        <w:rPr>
          <w:rFonts w:asciiTheme="minorHAnsi" w:hAnsiTheme="minorHAnsi" w:cs="Arial"/>
          <w:b/>
          <w:color w:val="3A4B55"/>
          <w:sz w:val="26"/>
          <w:szCs w:val="26"/>
        </w:rPr>
        <w:t>,</w:t>
      </w:r>
      <w:r w:rsidR="00952E5B">
        <w:rPr>
          <w:rFonts w:asciiTheme="minorHAnsi" w:hAnsiTheme="minorHAnsi" w:cs="Arial"/>
          <w:b/>
          <w:color w:val="3A4B55"/>
          <w:sz w:val="26"/>
          <w:szCs w:val="26"/>
        </w:rPr>
        <w:t>25</w:t>
      </w:r>
      <w:r w:rsidRPr="00390368">
        <w:rPr>
          <w:rFonts w:asciiTheme="minorHAnsi" w:hAnsiTheme="minorHAnsi" w:cs="Arial"/>
          <w:b/>
          <w:color w:val="3A4B55"/>
          <w:sz w:val="26"/>
          <w:szCs w:val="26"/>
        </w:rPr>
        <w:t>0</w:t>
      </w:r>
    </w:p>
    <w:p w:rsidR="005338B6" w:rsidRPr="00827E96" w:rsidRDefault="005338B6" w:rsidP="005338B6">
      <w:pPr>
        <w:numPr>
          <w:ilvl w:val="0"/>
          <w:numId w:val="31"/>
        </w:numPr>
        <w:spacing w:before="120"/>
        <w:rPr>
          <w:rFonts w:asciiTheme="minorHAnsi" w:hAnsiTheme="minorHAnsi" w:cs="Arial"/>
          <w:b/>
          <w:sz w:val="22"/>
          <w:szCs w:val="22"/>
        </w:rPr>
      </w:pPr>
      <w:r w:rsidRPr="00827E96">
        <w:rPr>
          <w:rFonts w:asciiTheme="minorHAnsi" w:hAnsiTheme="minorHAnsi" w:cs="Arial"/>
          <w:b/>
          <w:sz w:val="22"/>
          <w:szCs w:val="22"/>
        </w:rPr>
        <w:t>Yearly Benefits: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Two (2) Houston Compensation and Benefits memberships 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Company logo with a link to website on sponsor and home page</w:t>
      </w:r>
    </w:p>
    <w:p w:rsidR="00EF5420" w:rsidRPr="009E4D5B" w:rsidRDefault="00EF5420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Company logo in all weekly newsletters with links to company website 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Recognition at meetings</w:t>
      </w:r>
      <w:r w:rsidR="003A6B65" w:rsidRPr="009E4D5B">
        <w:rPr>
          <w:rFonts w:asciiTheme="minorHAnsi" w:hAnsiTheme="minorHAnsi" w:cs="Arial"/>
          <w:sz w:val="22"/>
          <w:szCs w:val="22"/>
        </w:rPr>
        <w:t xml:space="preserve"> in person or virtually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Up to two (2) registrations to </w:t>
      </w:r>
      <w:r w:rsidR="008C1B28" w:rsidRPr="009E4D5B">
        <w:rPr>
          <w:rFonts w:asciiTheme="minorHAnsi" w:hAnsiTheme="minorHAnsi" w:cs="Arial"/>
          <w:sz w:val="22"/>
          <w:szCs w:val="22"/>
        </w:rPr>
        <w:t>meetings</w:t>
      </w:r>
      <w:r w:rsidRPr="009E4D5B">
        <w:rPr>
          <w:rFonts w:asciiTheme="minorHAnsi" w:hAnsiTheme="minorHAnsi" w:cs="Arial"/>
          <w:sz w:val="22"/>
          <w:szCs w:val="22"/>
        </w:rPr>
        <w:t xml:space="preserve"> or socials 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Article postings to Houston Compensation and Benefits website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 </w:t>
      </w:r>
      <w:r w:rsidR="008164A4" w:rsidRPr="009E4D5B">
        <w:rPr>
          <w:rFonts w:asciiTheme="minorHAnsi" w:hAnsiTheme="minorHAnsi" w:cs="Arial"/>
          <w:sz w:val="22"/>
          <w:szCs w:val="22"/>
        </w:rPr>
        <w:t xml:space="preserve">and post on social media 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up to one per quarter </w:t>
      </w:r>
    </w:p>
    <w:p w:rsidR="00EF5420" w:rsidRPr="009E4D5B" w:rsidRDefault="00EF5420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Highlighted sponsor on social media platforms – LinkedIn, Twitter and Facebook once a year with all Bronze Sponsors – can include tagging to company page (as available)</w:t>
      </w:r>
    </w:p>
    <w:p w:rsidR="005338B6" w:rsidRPr="00827E96" w:rsidRDefault="005338B6" w:rsidP="005338B6">
      <w:pPr>
        <w:spacing w:before="120"/>
        <w:ind w:left="720"/>
        <w:rPr>
          <w:rFonts w:asciiTheme="minorHAnsi" w:hAnsiTheme="minorHAnsi" w:cs="Arial"/>
          <w:sz w:val="22"/>
          <w:szCs w:val="22"/>
        </w:rPr>
      </w:pPr>
    </w:p>
    <w:p w:rsidR="00A5101C" w:rsidRDefault="00A5101C" w:rsidP="005338B6">
      <w:pPr>
        <w:ind w:left="720"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BB635D" w:rsidRDefault="00BB635D" w:rsidP="005338B6">
      <w:pPr>
        <w:ind w:left="720"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BB635D" w:rsidRDefault="00BB635D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9E4D5B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drawing>
          <wp:inline distT="0" distB="0" distL="0" distR="0">
            <wp:extent cx="6035040" cy="1802765"/>
            <wp:effectExtent l="0" t="0" r="381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nfographic TItle box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drawing>
          <wp:inline distT="0" distB="0" distL="0" distR="0">
            <wp:extent cx="6035040" cy="2225040"/>
            <wp:effectExtent l="0" t="0" r="381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nfographic By Typ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drawing>
          <wp:inline distT="0" distB="0" distL="0" distR="0">
            <wp:extent cx="6035040" cy="2318385"/>
            <wp:effectExtent l="0" t="0" r="381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nfographic by industry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lastRenderedPageBreak/>
        <w:drawing>
          <wp:inline distT="0" distB="0" distL="0" distR="0">
            <wp:extent cx="6035040" cy="3369945"/>
            <wp:effectExtent l="0" t="0" r="381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nfographic by Company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36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drawing>
          <wp:inline distT="0" distB="0" distL="0" distR="0">
            <wp:extent cx="6035040" cy="2228215"/>
            <wp:effectExtent l="0" t="0" r="381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nfographic by events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drawing>
          <wp:inline distT="0" distB="0" distL="0" distR="0">
            <wp:extent cx="6035040" cy="1997075"/>
            <wp:effectExtent l="0" t="0" r="381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nfographic community outreach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P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bookmarkStart w:id="0" w:name="_GoBack"/>
      <w:bookmarkEnd w:id="0"/>
    </w:p>
    <w:sectPr w:rsidR="002C4F53" w:rsidRPr="002C4F53" w:rsidSect="00C9226F">
      <w:pgSz w:w="12240" w:h="15840"/>
      <w:pgMar w:top="576" w:right="1368" w:bottom="288" w:left="1368" w:header="720" w:footer="144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DB4" w:rsidRDefault="00DF5DB4">
      <w:r>
        <w:separator/>
      </w:r>
    </w:p>
  </w:endnote>
  <w:endnote w:type="continuationSeparator" w:id="0">
    <w:p w:rsidR="00DF5DB4" w:rsidRDefault="00DF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DB4" w:rsidRDefault="00DF5DB4">
      <w:r>
        <w:separator/>
      </w:r>
    </w:p>
  </w:footnote>
  <w:footnote w:type="continuationSeparator" w:id="0">
    <w:p w:rsidR="00DF5DB4" w:rsidRDefault="00DF5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3DE7"/>
    <w:multiLevelType w:val="hybridMultilevel"/>
    <w:tmpl w:val="FE70CF0E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3B46B0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3FB5214"/>
    <w:multiLevelType w:val="hybridMultilevel"/>
    <w:tmpl w:val="A14EA3F0"/>
    <w:lvl w:ilvl="0" w:tplc="1088930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A60CC2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 w:tplc="968C0D90">
      <w:start w:val="1"/>
      <w:numFmt w:val="upp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5832C7E"/>
    <w:multiLevelType w:val="hybridMultilevel"/>
    <w:tmpl w:val="4B2EA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402CE"/>
    <w:multiLevelType w:val="hybridMultilevel"/>
    <w:tmpl w:val="99B8CBC4"/>
    <w:lvl w:ilvl="0" w:tplc="852C5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8779B"/>
    <w:multiLevelType w:val="hybridMultilevel"/>
    <w:tmpl w:val="E27AEB90"/>
    <w:lvl w:ilvl="0" w:tplc="81087724">
      <w:start w:val="1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76C4BCA8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1AC35A8B"/>
    <w:multiLevelType w:val="hybridMultilevel"/>
    <w:tmpl w:val="9362A0A8"/>
    <w:lvl w:ilvl="0" w:tplc="E054B992">
      <w:start w:val="713"/>
      <w:numFmt w:val="bullet"/>
      <w:lvlText w:val="-"/>
      <w:lvlJc w:val="left"/>
      <w:pPr>
        <w:tabs>
          <w:tab w:val="num" w:pos="3480"/>
        </w:tabs>
        <w:ind w:left="34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6" w15:restartNumberingAfterBreak="0">
    <w:nsid w:val="1E0D140B"/>
    <w:multiLevelType w:val="hybridMultilevel"/>
    <w:tmpl w:val="1EDE6D8E"/>
    <w:lvl w:ilvl="0" w:tplc="EE364D84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9BAFE56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3275A14"/>
    <w:multiLevelType w:val="hybridMultilevel"/>
    <w:tmpl w:val="E294E1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256AD1"/>
    <w:multiLevelType w:val="multilevel"/>
    <w:tmpl w:val="6532888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CD21293"/>
    <w:multiLevelType w:val="hybridMultilevel"/>
    <w:tmpl w:val="7CB0CA90"/>
    <w:lvl w:ilvl="0" w:tplc="C3B46B0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332AE0"/>
    <w:multiLevelType w:val="hybridMultilevel"/>
    <w:tmpl w:val="224AF2B2"/>
    <w:lvl w:ilvl="0" w:tplc="0CBE12DE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9D2307"/>
    <w:multiLevelType w:val="hybridMultilevel"/>
    <w:tmpl w:val="FE4663EE"/>
    <w:lvl w:ilvl="0" w:tplc="A4DC201A">
      <w:start w:val="1"/>
      <w:numFmt w:val="bullet"/>
      <w:lvlText w:val="-"/>
      <w:lvlJc w:val="left"/>
      <w:pPr>
        <w:tabs>
          <w:tab w:val="num" w:pos="216"/>
        </w:tabs>
        <w:ind w:left="216" w:hanging="216"/>
      </w:pPr>
      <w:rPr>
        <w:rFonts w:ascii="Verdana" w:hAnsi="Verdana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A58F8"/>
    <w:multiLevelType w:val="multilevel"/>
    <w:tmpl w:val="6532888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A3A44FE"/>
    <w:multiLevelType w:val="hybridMultilevel"/>
    <w:tmpl w:val="DCB6CFD0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AB07F51"/>
    <w:multiLevelType w:val="hybridMultilevel"/>
    <w:tmpl w:val="C010AC68"/>
    <w:lvl w:ilvl="0" w:tplc="AEB28672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4BAA0EBB"/>
    <w:multiLevelType w:val="hybridMultilevel"/>
    <w:tmpl w:val="AE243B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477AF"/>
    <w:multiLevelType w:val="hybridMultilevel"/>
    <w:tmpl w:val="D6924566"/>
    <w:lvl w:ilvl="0" w:tplc="E59E7AD0">
      <w:start w:val="1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B410549A">
      <w:start w:val="1"/>
      <w:numFmt w:val="decimal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54824E49"/>
    <w:multiLevelType w:val="hybridMultilevel"/>
    <w:tmpl w:val="D8ACC898"/>
    <w:lvl w:ilvl="0" w:tplc="852C5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E7957"/>
    <w:multiLevelType w:val="hybridMultilevel"/>
    <w:tmpl w:val="7EB8019C"/>
    <w:lvl w:ilvl="0" w:tplc="205CB0C4">
      <w:start w:val="1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55D1722A"/>
    <w:multiLevelType w:val="hybridMultilevel"/>
    <w:tmpl w:val="FB4C3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5578A"/>
    <w:multiLevelType w:val="hybridMultilevel"/>
    <w:tmpl w:val="7FE88CC6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A60CC2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 w:tplc="FD1A60D2">
      <w:start w:val="4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89C2CE5"/>
    <w:multiLevelType w:val="hybridMultilevel"/>
    <w:tmpl w:val="1E4226AE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6568C66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8C66D45"/>
    <w:multiLevelType w:val="hybridMultilevel"/>
    <w:tmpl w:val="9E32548E"/>
    <w:lvl w:ilvl="0" w:tplc="3A60CC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17892"/>
    <w:multiLevelType w:val="hybridMultilevel"/>
    <w:tmpl w:val="1E4A5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C5ED9"/>
    <w:multiLevelType w:val="multilevel"/>
    <w:tmpl w:val="3B0E015C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6976DB8"/>
    <w:multiLevelType w:val="hybridMultilevel"/>
    <w:tmpl w:val="EA3A61EA"/>
    <w:lvl w:ilvl="0" w:tplc="954E3C3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161152"/>
    <w:multiLevelType w:val="hybridMultilevel"/>
    <w:tmpl w:val="491ABD2C"/>
    <w:lvl w:ilvl="0" w:tplc="C3B46B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17DC1"/>
    <w:multiLevelType w:val="hybridMultilevel"/>
    <w:tmpl w:val="6EEA6AEA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3B46B0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1935276"/>
    <w:multiLevelType w:val="hybridMultilevel"/>
    <w:tmpl w:val="5FA264E0"/>
    <w:lvl w:ilvl="0" w:tplc="B81E0AB6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31F36EC"/>
    <w:multiLevelType w:val="multilevel"/>
    <w:tmpl w:val="6532888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7304553"/>
    <w:multiLevelType w:val="hybridMultilevel"/>
    <w:tmpl w:val="705E33B8"/>
    <w:lvl w:ilvl="0" w:tplc="3A60CC2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4"/>
      </w:rPr>
    </w:lvl>
    <w:lvl w:ilvl="1" w:tplc="3A60CC2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 w:tplc="968C0D90">
      <w:start w:val="1"/>
      <w:numFmt w:val="upp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97602D8"/>
    <w:multiLevelType w:val="multilevel"/>
    <w:tmpl w:val="3B0E015C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E8B7646"/>
    <w:multiLevelType w:val="hybridMultilevel"/>
    <w:tmpl w:val="35661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E665B4"/>
    <w:multiLevelType w:val="hybridMultilevel"/>
    <w:tmpl w:val="002A9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3"/>
  </w:num>
  <w:num w:numId="3">
    <w:abstractNumId w:val="20"/>
  </w:num>
  <w:num w:numId="4">
    <w:abstractNumId w:val="1"/>
  </w:num>
  <w:num w:numId="5">
    <w:abstractNumId w:val="14"/>
  </w:num>
  <w:num w:numId="6">
    <w:abstractNumId w:val="30"/>
  </w:num>
  <w:num w:numId="7">
    <w:abstractNumId w:val="6"/>
  </w:num>
  <w:num w:numId="8">
    <w:abstractNumId w:val="28"/>
  </w:num>
  <w:num w:numId="9">
    <w:abstractNumId w:val="16"/>
  </w:num>
  <w:num w:numId="10">
    <w:abstractNumId w:val="4"/>
  </w:num>
  <w:num w:numId="11">
    <w:abstractNumId w:val="18"/>
  </w:num>
  <w:num w:numId="12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27"/>
  </w:num>
  <w:num w:numId="15">
    <w:abstractNumId w:val="26"/>
  </w:num>
  <w:num w:numId="16">
    <w:abstractNumId w:val="9"/>
  </w:num>
  <w:num w:numId="17">
    <w:abstractNumId w:val="5"/>
  </w:num>
  <w:num w:numId="18">
    <w:abstractNumId w:val="7"/>
  </w:num>
  <w:num w:numId="19">
    <w:abstractNumId w:val="22"/>
  </w:num>
  <w:num w:numId="20">
    <w:abstractNumId w:val="29"/>
  </w:num>
  <w:num w:numId="21">
    <w:abstractNumId w:val="12"/>
  </w:num>
  <w:num w:numId="22">
    <w:abstractNumId w:val="8"/>
  </w:num>
  <w:num w:numId="23">
    <w:abstractNumId w:val="31"/>
  </w:num>
  <w:num w:numId="24">
    <w:abstractNumId w:val="24"/>
  </w:num>
  <w:num w:numId="25">
    <w:abstractNumId w:val="11"/>
  </w:num>
  <w:num w:numId="26">
    <w:abstractNumId w:val="3"/>
  </w:num>
  <w:num w:numId="27">
    <w:abstractNumId w:val="17"/>
  </w:num>
  <w:num w:numId="28">
    <w:abstractNumId w:val="10"/>
  </w:num>
  <w:num w:numId="29">
    <w:abstractNumId w:val="15"/>
  </w:num>
  <w:num w:numId="30">
    <w:abstractNumId w:val="19"/>
  </w:num>
  <w:num w:numId="31">
    <w:abstractNumId w:val="23"/>
  </w:num>
  <w:num w:numId="32">
    <w:abstractNumId w:val="32"/>
  </w:num>
  <w:num w:numId="33">
    <w:abstractNumId w:val="25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CF5"/>
    <w:rsid w:val="000038B7"/>
    <w:rsid w:val="000352F5"/>
    <w:rsid w:val="00044505"/>
    <w:rsid w:val="00057621"/>
    <w:rsid w:val="000672EF"/>
    <w:rsid w:val="00072D22"/>
    <w:rsid w:val="00074CF7"/>
    <w:rsid w:val="0008441B"/>
    <w:rsid w:val="00084FB8"/>
    <w:rsid w:val="00095C23"/>
    <w:rsid w:val="000A1722"/>
    <w:rsid w:val="000A245B"/>
    <w:rsid w:val="000A4F1E"/>
    <w:rsid w:val="000B0A46"/>
    <w:rsid w:val="000C256C"/>
    <w:rsid w:val="000D30A6"/>
    <w:rsid w:val="000D5990"/>
    <w:rsid w:val="000E698B"/>
    <w:rsid w:val="000F18EA"/>
    <w:rsid w:val="000F2431"/>
    <w:rsid w:val="000F30E7"/>
    <w:rsid w:val="000F6749"/>
    <w:rsid w:val="0010780F"/>
    <w:rsid w:val="00112565"/>
    <w:rsid w:val="00113708"/>
    <w:rsid w:val="001171C7"/>
    <w:rsid w:val="00141A46"/>
    <w:rsid w:val="00152C9E"/>
    <w:rsid w:val="00154AD0"/>
    <w:rsid w:val="00162252"/>
    <w:rsid w:val="00162B1E"/>
    <w:rsid w:val="00172D01"/>
    <w:rsid w:val="001746E0"/>
    <w:rsid w:val="00191B4C"/>
    <w:rsid w:val="001A5CAF"/>
    <w:rsid w:val="001A60CD"/>
    <w:rsid w:val="001B1E19"/>
    <w:rsid w:val="001B3EB6"/>
    <w:rsid w:val="001C1F73"/>
    <w:rsid w:val="001D1FB0"/>
    <w:rsid w:val="001D3D74"/>
    <w:rsid w:val="001E336F"/>
    <w:rsid w:val="001F4CF8"/>
    <w:rsid w:val="001F4E00"/>
    <w:rsid w:val="00212EE4"/>
    <w:rsid w:val="00243616"/>
    <w:rsid w:val="0025171B"/>
    <w:rsid w:val="00253ECA"/>
    <w:rsid w:val="00287DEE"/>
    <w:rsid w:val="002955F8"/>
    <w:rsid w:val="002A07B3"/>
    <w:rsid w:val="002A29F8"/>
    <w:rsid w:val="002A2B02"/>
    <w:rsid w:val="002B1942"/>
    <w:rsid w:val="002C4F53"/>
    <w:rsid w:val="002C6D59"/>
    <w:rsid w:val="002C7037"/>
    <w:rsid w:val="002E2D19"/>
    <w:rsid w:val="002E3578"/>
    <w:rsid w:val="002E44CE"/>
    <w:rsid w:val="002F156F"/>
    <w:rsid w:val="002F2B5C"/>
    <w:rsid w:val="00307EE5"/>
    <w:rsid w:val="00307EE9"/>
    <w:rsid w:val="00322597"/>
    <w:rsid w:val="00326660"/>
    <w:rsid w:val="003268B2"/>
    <w:rsid w:val="00333D49"/>
    <w:rsid w:val="00340630"/>
    <w:rsid w:val="00341B4D"/>
    <w:rsid w:val="00386676"/>
    <w:rsid w:val="00390368"/>
    <w:rsid w:val="0039426D"/>
    <w:rsid w:val="00396E2D"/>
    <w:rsid w:val="003A6B65"/>
    <w:rsid w:val="003A76A2"/>
    <w:rsid w:val="003D2A36"/>
    <w:rsid w:val="003E660A"/>
    <w:rsid w:val="003F6A4E"/>
    <w:rsid w:val="00401E32"/>
    <w:rsid w:val="00402C43"/>
    <w:rsid w:val="004068BF"/>
    <w:rsid w:val="00407C0D"/>
    <w:rsid w:val="00413F25"/>
    <w:rsid w:val="00426582"/>
    <w:rsid w:val="004277CA"/>
    <w:rsid w:val="00431375"/>
    <w:rsid w:val="00433E1E"/>
    <w:rsid w:val="00437528"/>
    <w:rsid w:val="004418AC"/>
    <w:rsid w:val="00445200"/>
    <w:rsid w:val="00453CB0"/>
    <w:rsid w:val="00454EBD"/>
    <w:rsid w:val="004552EF"/>
    <w:rsid w:val="0047075C"/>
    <w:rsid w:val="004804D5"/>
    <w:rsid w:val="004810A3"/>
    <w:rsid w:val="00487E66"/>
    <w:rsid w:val="004C497A"/>
    <w:rsid w:val="004C4A84"/>
    <w:rsid w:val="004D2805"/>
    <w:rsid w:val="004F02B9"/>
    <w:rsid w:val="004F6A3F"/>
    <w:rsid w:val="004F7C2B"/>
    <w:rsid w:val="00502F91"/>
    <w:rsid w:val="00503FF8"/>
    <w:rsid w:val="005241E6"/>
    <w:rsid w:val="00525B73"/>
    <w:rsid w:val="005275F8"/>
    <w:rsid w:val="005338B6"/>
    <w:rsid w:val="00540F61"/>
    <w:rsid w:val="00543D1E"/>
    <w:rsid w:val="00560A7B"/>
    <w:rsid w:val="00584F97"/>
    <w:rsid w:val="00590FF0"/>
    <w:rsid w:val="005966F9"/>
    <w:rsid w:val="005A6473"/>
    <w:rsid w:val="005C7AF6"/>
    <w:rsid w:val="005D7978"/>
    <w:rsid w:val="005E45F1"/>
    <w:rsid w:val="005E4FCD"/>
    <w:rsid w:val="005F0130"/>
    <w:rsid w:val="005F512A"/>
    <w:rsid w:val="00610B62"/>
    <w:rsid w:val="006219E1"/>
    <w:rsid w:val="006328C1"/>
    <w:rsid w:val="0063336E"/>
    <w:rsid w:val="006369E3"/>
    <w:rsid w:val="0064408A"/>
    <w:rsid w:val="00646BD6"/>
    <w:rsid w:val="0065556E"/>
    <w:rsid w:val="0065674B"/>
    <w:rsid w:val="00660047"/>
    <w:rsid w:val="00661E8C"/>
    <w:rsid w:val="0068076F"/>
    <w:rsid w:val="006844F0"/>
    <w:rsid w:val="006B2D4D"/>
    <w:rsid w:val="006B46AF"/>
    <w:rsid w:val="006E6A2B"/>
    <w:rsid w:val="006E7076"/>
    <w:rsid w:val="006F4F18"/>
    <w:rsid w:val="00715A49"/>
    <w:rsid w:val="00720308"/>
    <w:rsid w:val="007237EE"/>
    <w:rsid w:val="0073545D"/>
    <w:rsid w:val="007402FD"/>
    <w:rsid w:val="007419D4"/>
    <w:rsid w:val="0075391F"/>
    <w:rsid w:val="00754A5B"/>
    <w:rsid w:val="007561B0"/>
    <w:rsid w:val="00765CCA"/>
    <w:rsid w:val="00772D0E"/>
    <w:rsid w:val="007945A1"/>
    <w:rsid w:val="007A09F7"/>
    <w:rsid w:val="007A3AC3"/>
    <w:rsid w:val="007B02F8"/>
    <w:rsid w:val="007B42A6"/>
    <w:rsid w:val="007B4C51"/>
    <w:rsid w:val="007B6DA8"/>
    <w:rsid w:val="007C3CF5"/>
    <w:rsid w:val="007C62C2"/>
    <w:rsid w:val="007E19E3"/>
    <w:rsid w:val="007E2E6B"/>
    <w:rsid w:val="007E7F04"/>
    <w:rsid w:val="008164A4"/>
    <w:rsid w:val="00827E96"/>
    <w:rsid w:val="00855A30"/>
    <w:rsid w:val="00863A62"/>
    <w:rsid w:val="00865F2E"/>
    <w:rsid w:val="00894A6F"/>
    <w:rsid w:val="008A7CAE"/>
    <w:rsid w:val="008B692C"/>
    <w:rsid w:val="008C1B28"/>
    <w:rsid w:val="008C2AB5"/>
    <w:rsid w:val="008C2F9B"/>
    <w:rsid w:val="008D7E3C"/>
    <w:rsid w:val="00911485"/>
    <w:rsid w:val="00911AB8"/>
    <w:rsid w:val="00921A83"/>
    <w:rsid w:val="00934C63"/>
    <w:rsid w:val="00937BF0"/>
    <w:rsid w:val="00947B7A"/>
    <w:rsid w:val="00952E5B"/>
    <w:rsid w:val="00966E5C"/>
    <w:rsid w:val="009767F6"/>
    <w:rsid w:val="00977838"/>
    <w:rsid w:val="00996682"/>
    <w:rsid w:val="00996AF9"/>
    <w:rsid w:val="00997B40"/>
    <w:rsid w:val="00997C0E"/>
    <w:rsid w:val="009B73BF"/>
    <w:rsid w:val="009C2F99"/>
    <w:rsid w:val="009C61BA"/>
    <w:rsid w:val="009D0740"/>
    <w:rsid w:val="009D6963"/>
    <w:rsid w:val="009E4D5B"/>
    <w:rsid w:val="009F55D1"/>
    <w:rsid w:val="00A012DE"/>
    <w:rsid w:val="00A119D6"/>
    <w:rsid w:val="00A13702"/>
    <w:rsid w:val="00A325E0"/>
    <w:rsid w:val="00A33EEC"/>
    <w:rsid w:val="00A3574E"/>
    <w:rsid w:val="00A421AD"/>
    <w:rsid w:val="00A46CBA"/>
    <w:rsid w:val="00A5101C"/>
    <w:rsid w:val="00A62B68"/>
    <w:rsid w:val="00A652E5"/>
    <w:rsid w:val="00A767B2"/>
    <w:rsid w:val="00A80852"/>
    <w:rsid w:val="00A82200"/>
    <w:rsid w:val="00A95D53"/>
    <w:rsid w:val="00AA0EE9"/>
    <w:rsid w:val="00AA662A"/>
    <w:rsid w:val="00AC7189"/>
    <w:rsid w:val="00AD0CEC"/>
    <w:rsid w:val="00AE3082"/>
    <w:rsid w:val="00B027B7"/>
    <w:rsid w:val="00B02C1F"/>
    <w:rsid w:val="00B1457E"/>
    <w:rsid w:val="00B24085"/>
    <w:rsid w:val="00B2794B"/>
    <w:rsid w:val="00B34FC3"/>
    <w:rsid w:val="00B35C62"/>
    <w:rsid w:val="00B40E9D"/>
    <w:rsid w:val="00B4676B"/>
    <w:rsid w:val="00B86763"/>
    <w:rsid w:val="00BB635D"/>
    <w:rsid w:val="00BC4461"/>
    <w:rsid w:val="00BE51E0"/>
    <w:rsid w:val="00BE58A4"/>
    <w:rsid w:val="00BE6F3F"/>
    <w:rsid w:val="00BF6404"/>
    <w:rsid w:val="00C0055A"/>
    <w:rsid w:val="00C0274D"/>
    <w:rsid w:val="00C220E5"/>
    <w:rsid w:val="00C3474C"/>
    <w:rsid w:val="00C36825"/>
    <w:rsid w:val="00C372A7"/>
    <w:rsid w:val="00C41034"/>
    <w:rsid w:val="00C60E5E"/>
    <w:rsid w:val="00C80C6D"/>
    <w:rsid w:val="00C8604E"/>
    <w:rsid w:val="00C9226F"/>
    <w:rsid w:val="00CA6D5D"/>
    <w:rsid w:val="00CC17C8"/>
    <w:rsid w:val="00CD3AD7"/>
    <w:rsid w:val="00D007B4"/>
    <w:rsid w:val="00D045A6"/>
    <w:rsid w:val="00D336A3"/>
    <w:rsid w:val="00D33CDD"/>
    <w:rsid w:val="00D365D4"/>
    <w:rsid w:val="00D42B22"/>
    <w:rsid w:val="00D54256"/>
    <w:rsid w:val="00D92995"/>
    <w:rsid w:val="00D93790"/>
    <w:rsid w:val="00DB1609"/>
    <w:rsid w:val="00DB7E56"/>
    <w:rsid w:val="00DB7F4B"/>
    <w:rsid w:val="00DD3355"/>
    <w:rsid w:val="00DD5C17"/>
    <w:rsid w:val="00DE070B"/>
    <w:rsid w:val="00DE17EA"/>
    <w:rsid w:val="00DF075B"/>
    <w:rsid w:val="00DF110C"/>
    <w:rsid w:val="00DF5DB4"/>
    <w:rsid w:val="00E00F68"/>
    <w:rsid w:val="00E124A5"/>
    <w:rsid w:val="00E12A27"/>
    <w:rsid w:val="00E225C9"/>
    <w:rsid w:val="00E32E23"/>
    <w:rsid w:val="00E34F4B"/>
    <w:rsid w:val="00E57783"/>
    <w:rsid w:val="00E82550"/>
    <w:rsid w:val="00E85EA2"/>
    <w:rsid w:val="00E92468"/>
    <w:rsid w:val="00EB7067"/>
    <w:rsid w:val="00EC55AB"/>
    <w:rsid w:val="00ED5F14"/>
    <w:rsid w:val="00ED66A6"/>
    <w:rsid w:val="00EF5420"/>
    <w:rsid w:val="00F02093"/>
    <w:rsid w:val="00F14332"/>
    <w:rsid w:val="00F14C8C"/>
    <w:rsid w:val="00F15FEC"/>
    <w:rsid w:val="00F21C09"/>
    <w:rsid w:val="00F265A5"/>
    <w:rsid w:val="00F3574F"/>
    <w:rsid w:val="00F666C1"/>
    <w:rsid w:val="00F779BC"/>
    <w:rsid w:val="00F84838"/>
    <w:rsid w:val="00FA388E"/>
    <w:rsid w:val="00FC05A5"/>
    <w:rsid w:val="00FC37D3"/>
    <w:rsid w:val="00FC55B6"/>
    <w:rsid w:val="00FD5676"/>
    <w:rsid w:val="00FD5CF4"/>
    <w:rsid w:val="00FE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18663C"/>
  <w15:docId w15:val="{ADDE95F9-19B9-42EE-9EC6-3FB7A970A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7D3"/>
    <w:rPr>
      <w:sz w:val="24"/>
      <w:szCs w:val="24"/>
    </w:rPr>
  </w:style>
  <w:style w:type="paragraph" w:styleId="Heading2">
    <w:name w:val="heading 2"/>
    <w:basedOn w:val="Normal"/>
    <w:next w:val="Normal"/>
    <w:qFormat/>
    <w:rsid w:val="00307EE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307EE9"/>
    <w:pPr>
      <w:keepNext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369E3"/>
    <w:rPr>
      <w:color w:val="0000FF"/>
      <w:u w:val="single"/>
    </w:rPr>
  </w:style>
  <w:style w:type="paragraph" w:styleId="Header">
    <w:name w:val="header"/>
    <w:basedOn w:val="Normal"/>
    <w:rsid w:val="00307E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07EE9"/>
    <w:pPr>
      <w:tabs>
        <w:tab w:val="center" w:pos="4320"/>
        <w:tab w:val="right" w:pos="8640"/>
      </w:tabs>
    </w:pPr>
  </w:style>
  <w:style w:type="paragraph" w:customStyle="1" w:styleId="msolistparagraph0">
    <w:name w:val="msolistparagraph"/>
    <w:basedOn w:val="Normal"/>
    <w:rsid w:val="00DE070B"/>
    <w:pPr>
      <w:ind w:left="720"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semiHidden/>
    <w:rsid w:val="00D045A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253ECA"/>
    <w:rPr>
      <w:sz w:val="16"/>
      <w:szCs w:val="16"/>
    </w:rPr>
  </w:style>
  <w:style w:type="paragraph" w:styleId="CommentText">
    <w:name w:val="annotation text"/>
    <w:basedOn w:val="Normal"/>
    <w:semiHidden/>
    <w:rsid w:val="00253EC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53ECA"/>
    <w:rPr>
      <w:b/>
      <w:bCs/>
    </w:rPr>
  </w:style>
  <w:style w:type="character" w:styleId="PageNumber">
    <w:name w:val="page number"/>
    <w:basedOn w:val="DefaultParagraphFont"/>
    <w:rsid w:val="001171C7"/>
  </w:style>
  <w:style w:type="table" w:styleId="TableGrid">
    <w:name w:val="Table Grid"/>
    <w:basedOn w:val="TableNormal"/>
    <w:uiPriority w:val="59"/>
    <w:rsid w:val="009B7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2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4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4437</CharactersWithSpaces>
  <SharedDoc>false</SharedDoc>
  <HLinks>
    <vt:vector size="18" baseType="variant">
      <vt:variant>
        <vt:i4>2359304</vt:i4>
      </vt:variant>
      <vt:variant>
        <vt:i4>6</vt:i4>
      </vt:variant>
      <vt:variant>
        <vt:i4>0</vt:i4>
      </vt:variant>
      <vt:variant>
        <vt:i4>5</vt:i4>
      </vt:variant>
      <vt:variant>
        <vt:lpwstr>mailto:ButlerD@srcx.com</vt:lpwstr>
      </vt:variant>
      <vt:variant>
        <vt:lpwstr/>
      </vt:variant>
      <vt:variant>
        <vt:i4>6291486</vt:i4>
      </vt:variant>
      <vt:variant>
        <vt:i4>3</vt:i4>
      </vt:variant>
      <vt:variant>
        <vt:i4>0</vt:i4>
      </vt:variant>
      <vt:variant>
        <vt:i4>5</vt:i4>
      </vt:variant>
      <vt:variant>
        <vt:lpwstr>mailto:Norman.Ewart@rosettaresources.com</vt:lpwstr>
      </vt:variant>
      <vt:variant>
        <vt:lpwstr/>
      </vt:variant>
      <vt:variant>
        <vt:i4>6422640</vt:i4>
      </vt:variant>
      <vt:variant>
        <vt:i4>0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kathleen</dc:creator>
  <cp:lastModifiedBy>Karina Davis</cp:lastModifiedBy>
  <cp:revision>2</cp:revision>
  <cp:lastPrinted>2018-01-04T19:00:00Z</cp:lastPrinted>
  <dcterms:created xsi:type="dcterms:W3CDTF">2021-01-11T20:18:00Z</dcterms:created>
  <dcterms:modified xsi:type="dcterms:W3CDTF">2021-01-11T20:18:00Z</dcterms:modified>
</cp:coreProperties>
</file>